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CBD5D" w14:textId="77777777" w:rsidR="00D03AF3" w:rsidRDefault="00D03AF3" w:rsidP="00D56957">
      <w:pPr>
        <w:spacing w:before="27" w:line="241" w:lineRule="auto"/>
        <w:ind w:right="421"/>
        <w:jc w:val="center"/>
      </w:pPr>
      <w:r>
        <w:rPr>
          <w:rFonts w:ascii="Calibri"/>
          <w:b/>
          <w:noProof/>
          <w:spacing w:val="-1"/>
          <w:sz w:val="36"/>
        </w:rPr>
        <w:drawing>
          <wp:inline distT="0" distB="0" distL="0" distR="0" wp14:anchorId="19E1EEE6" wp14:editId="0B96B677">
            <wp:extent cx="3543300" cy="138773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cel_Center_LogoDC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63569" cy="1395670"/>
                    </a:xfrm>
                    <a:prstGeom prst="rect">
                      <a:avLst/>
                    </a:prstGeom>
                  </pic:spPr>
                </pic:pic>
              </a:graphicData>
            </a:graphic>
          </wp:inline>
        </w:drawing>
      </w:r>
    </w:p>
    <w:p w14:paraId="7269A7D2" w14:textId="77777777" w:rsidR="00D03AF3" w:rsidRPr="00E355A7" w:rsidRDefault="00D03AF3" w:rsidP="00D03AF3">
      <w:pPr>
        <w:rPr>
          <w:rFonts w:ascii="Arial" w:eastAsia="Calibri" w:hAnsi="Arial" w:cs="Arial"/>
          <w:sz w:val="24"/>
          <w:szCs w:val="24"/>
        </w:rPr>
      </w:pPr>
    </w:p>
    <w:p w14:paraId="5A581A0D" w14:textId="77777777" w:rsidR="00D03AF3" w:rsidRPr="00E355A7" w:rsidRDefault="00D03AF3" w:rsidP="00D03AF3">
      <w:pPr>
        <w:pStyle w:val="BodyText"/>
        <w:ind w:left="138" w:right="234" w:firstLine="1"/>
        <w:jc w:val="both"/>
        <w:rPr>
          <w:rFonts w:ascii="Arial" w:hAnsi="Arial" w:cs="Arial"/>
          <w:spacing w:val="-1"/>
          <w:sz w:val="24"/>
          <w:szCs w:val="24"/>
        </w:rPr>
      </w:pPr>
    </w:p>
    <w:p w14:paraId="00EC3AD2" w14:textId="77777777" w:rsidR="00E355A7" w:rsidRPr="00E355A7" w:rsidRDefault="00E355A7" w:rsidP="00D03AF3">
      <w:pPr>
        <w:pStyle w:val="BodyText"/>
        <w:ind w:left="0" w:right="234" w:firstLine="1"/>
        <w:rPr>
          <w:rFonts w:ascii="Arial" w:hAnsi="Arial" w:cs="Arial"/>
          <w:spacing w:val="-1"/>
          <w:sz w:val="24"/>
          <w:szCs w:val="24"/>
        </w:rPr>
      </w:pPr>
    </w:p>
    <w:p w14:paraId="01993274" w14:textId="77777777" w:rsidR="00E355A7" w:rsidRDefault="00E355A7" w:rsidP="00E355A7">
      <w:pPr>
        <w:pStyle w:val="BodyText"/>
        <w:ind w:left="0" w:right="234" w:firstLine="1"/>
        <w:rPr>
          <w:rFonts w:ascii="Arial" w:hAnsi="Arial" w:cs="Arial"/>
          <w:b/>
          <w:spacing w:val="-1"/>
          <w:sz w:val="36"/>
          <w:szCs w:val="36"/>
        </w:rPr>
      </w:pPr>
    </w:p>
    <w:p w14:paraId="6D314D67" w14:textId="77777777" w:rsidR="00E355A7" w:rsidRDefault="00E355A7" w:rsidP="00E355A7">
      <w:pPr>
        <w:pStyle w:val="BodyText"/>
        <w:ind w:left="0" w:right="234" w:firstLine="0"/>
        <w:rPr>
          <w:rFonts w:ascii="Arial" w:hAnsi="Arial" w:cs="Arial"/>
          <w:b/>
          <w:spacing w:val="-1"/>
          <w:sz w:val="36"/>
          <w:szCs w:val="36"/>
        </w:rPr>
      </w:pPr>
    </w:p>
    <w:p w14:paraId="177355C7" w14:textId="77777777" w:rsidR="00E355A7" w:rsidRDefault="00E355A7" w:rsidP="00E355A7">
      <w:pPr>
        <w:pStyle w:val="BodyText"/>
        <w:ind w:left="0" w:right="234" w:firstLine="1"/>
        <w:rPr>
          <w:rFonts w:ascii="Arial" w:hAnsi="Arial" w:cs="Arial"/>
          <w:b/>
          <w:spacing w:val="-1"/>
          <w:sz w:val="36"/>
          <w:szCs w:val="36"/>
        </w:rPr>
      </w:pPr>
    </w:p>
    <w:p w14:paraId="3EAE6712" w14:textId="38BFEA18" w:rsidR="00156382" w:rsidRDefault="00926947" w:rsidP="00E355A7">
      <w:pPr>
        <w:pStyle w:val="BodyText"/>
        <w:ind w:left="0" w:right="234" w:firstLine="1"/>
        <w:jc w:val="center"/>
        <w:rPr>
          <w:rFonts w:ascii="Arial" w:hAnsi="Arial" w:cs="Arial"/>
          <w:b/>
          <w:spacing w:val="-1"/>
          <w:sz w:val="120"/>
          <w:szCs w:val="120"/>
        </w:rPr>
      </w:pPr>
      <w:r>
        <w:rPr>
          <w:rFonts w:ascii="Arial" w:hAnsi="Arial" w:cs="Arial"/>
          <w:b/>
          <w:spacing w:val="-1"/>
          <w:sz w:val="120"/>
          <w:szCs w:val="120"/>
        </w:rPr>
        <w:t>COVID-19</w:t>
      </w:r>
      <w:r w:rsidR="00F12423">
        <w:rPr>
          <w:rFonts w:ascii="Arial" w:hAnsi="Arial" w:cs="Arial"/>
          <w:b/>
          <w:spacing w:val="-1"/>
          <w:sz w:val="120"/>
          <w:szCs w:val="120"/>
        </w:rPr>
        <w:t xml:space="preserve"> Health and Safety</w:t>
      </w:r>
    </w:p>
    <w:p w14:paraId="43B4E4B9" w14:textId="77777777" w:rsidR="00E355A7" w:rsidRPr="003F165F" w:rsidRDefault="00E355A7" w:rsidP="00E355A7">
      <w:pPr>
        <w:pStyle w:val="BodyText"/>
        <w:ind w:left="0" w:right="234" w:firstLine="1"/>
        <w:jc w:val="center"/>
        <w:rPr>
          <w:rFonts w:ascii="Arial" w:hAnsi="Arial" w:cs="Arial"/>
          <w:b/>
          <w:spacing w:val="-1"/>
          <w:sz w:val="120"/>
          <w:szCs w:val="120"/>
        </w:rPr>
      </w:pPr>
      <w:r w:rsidRPr="003F165F">
        <w:rPr>
          <w:rFonts w:ascii="Arial" w:hAnsi="Arial" w:cs="Arial"/>
          <w:b/>
          <w:spacing w:val="-1"/>
          <w:sz w:val="120"/>
          <w:szCs w:val="120"/>
        </w:rPr>
        <w:t xml:space="preserve">Plan </w:t>
      </w:r>
    </w:p>
    <w:p w14:paraId="0DB7561E" w14:textId="77777777" w:rsidR="00E355A7" w:rsidRDefault="00E355A7" w:rsidP="00E355A7">
      <w:pPr>
        <w:pStyle w:val="BodyText"/>
        <w:ind w:left="0" w:right="234" w:firstLine="1"/>
        <w:rPr>
          <w:rFonts w:ascii="Arial" w:hAnsi="Arial" w:cs="Arial"/>
          <w:b/>
          <w:spacing w:val="-1"/>
          <w:sz w:val="36"/>
          <w:szCs w:val="36"/>
        </w:rPr>
      </w:pPr>
    </w:p>
    <w:p w14:paraId="4D6F6642" w14:textId="0CBCEEAB" w:rsidR="00E355A7" w:rsidRPr="00161422" w:rsidRDefault="00161422" w:rsidP="00E85566">
      <w:pPr>
        <w:pStyle w:val="BodyText"/>
        <w:ind w:left="0" w:right="234" w:firstLine="1"/>
        <w:jc w:val="center"/>
        <w:rPr>
          <w:rFonts w:ascii="Arial" w:hAnsi="Arial" w:cs="Arial"/>
          <w:i/>
          <w:spacing w:val="-1"/>
          <w:sz w:val="24"/>
          <w:szCs w:val="24"/>
        </w:rPr>
      </w:pPr>
      <w:r>
        <w:rPr>
          <w:rFonts w:ascii="Arial" w:hAnsi="Arial" w:cs="Arial"/>
          <w:i/>
          <w:spacing w:val="-1"/>
          <w:sz w:val="24"/>
          <w:szCs w:val="24"/>
        </w:rPr>
        <w:t>(</w:t>
      </w:r>
      <w:r w:rsidR="0057297C">
        <w:rPr>
          <w:rFonts w:ascii="Arial" w:hAnsi="Arial" w:cs="Arial"/>
          <w:i/>
          <w:spacing w:val="-1"/>
          <w:sz w:val="24"/>
          <w:szCs w:val="24"/>
        </w:rPr>
        <w:t xml:space="preserve">As of </w:t>
      </w:r>
      <w:r w:rsidR="003A045E">
        <w:rPr>
          <w:rFonts w:ascii="Arial" w:hAnsi="Arial" w:cs="Arial"/>
          <w:i/>
          <w:spacing w:val="-1"/>
          <w:sz w:val="24"/>
          <w:szCs w:val="24"/>
        </w:rPr>
        <w:t xml:space="preserve">July </w:t>
      </w:r>
      <w:r w:rsidR="00B9198A">
        <w:rPr>
          <w:rFonts w:ascii="Arial" w:hAnsi="Arial" w:cs="Arial"/>
          <w:i/>
          <w:spacing w:val="-1"/>
          <w:sz w:val="24"/>
          <w:szCs w:val="24"/>
        </w:rPr>
        <w:t>12</w:t>
      </w:r>
      <w:r w:rsidR="003A045E">
        <w:rPr>
          <w:rFonts w:ascii="Arial" w:hAnsi="Arial" w:cs="Arial"/>
          <w:i/>
          <w:spacing w:val="-1"/>
          <w:sz w:val="24"/>
          <w:szCs w:val="24"/>
        </w:rPr>
        <w:t>,</w:t>
      </w:r>
      <w:r w:rsidR="007E25F6">
        <w:rPr>
          <w:rFonts w:ascii="Arial" w:hAnsi="Arial" w:cs="Arial"/>
          <w:i/>
          <w:spacing w:val="-1"/>
          <w:sz w:val="24"/>
          <w:szCs w:val="24"/>
        </w:rPr>
        <w:t xml:space="preserve"> 2022</w:t>
      </w:r>
      <w:r>
        <w:rPr>
          <w:rFonts w:ascii="Arial" w:hAnsi="Arial" w:cs="Arial"/>
          <w:i/>
          <w:spacing w:val="-1"/>
          <w:sz w:val="24"/>
          <w:szCs w:val="24"/>
        </w:rPr>
        <w:t>)</w:t>
      </w:r>
    </w:p>
    <w:p w14:paraId="45B2D601" w14:textId="77777777" w:rsidR="00E355A7" w:rsidRDefault="00E355A7" w:rsidP="000E6E72">
      <w:pPr>
        <w:pStyle w:val="BodyText"/>
        <w:ind w:left="0" w:right="234" w:firstLine="0"/>
        <w:rPr>
          <w:rFonts w:ascii="Arial" w:hAnsi="Arial" w:cs="Arial"/>
          <w:b/>
          <w:spacing w:val="-1"/>
          <w:sz w:val="36"/>
          <w:szCs w:val="36"/>
        </w:rPr>
      </w:pPr>
    </w:p>
    <w:p w14:paraId="78C8D102" w14:textId="77777777" w:rsidR="0031554C" w:rsidRDefault="0031554C" w:rsidP="0031554C"/>
    <w:p w14:paraId="4B07221A" w14:textId="77777777" w:rsidR="003F165F" w:rsidRDefault="003F165F" w:rsidP="0031554C"/>
    <w:p w14:paraId="6BB41A55" w14:textId="77777777" w:rsidR="003F165F" w:rsidRDefault="003F165F" w:rsidP="0031554C"/>
    <w:p w14:paraId="77631561" w14:textId="77777777" w:rsidR="000D509B" w:rsidRDefault="000D509B" w:rsidP="0031554C"/>
    <w:p w14:paraId="2F3816A9" w14:textId="77777777" w:rsidR="003F165F" w:rsidRDefault="003F165F" w:rsidP="0031554C"/>
    <w:p w14:paraId="15CA24F1" w14:textId="77777777" w:rsidR="00156382" w:rsidRDefault="00156382" w:rsidP="0031554C"/>
    <w:p w14:paraId="149F85F1" w14:textId="77777777" w:rsidR="001F0D54" w:rsidRDefault="001F0D54" w:rsidP="00182047">
      <w:pPr>
        <w:pStyle w:val="BodyText"/>
        <w:ind w:left="0" w:right="234" w:firstLine="0"/>
        <w:rPr>
          <w:rFonts w:ascii="Arial" w:hAnsi="Arial" w:cs="Arial"/>
          <w:b/>
          <w:spacing w:val="-1"/>
          <w:sz w:val="36"/>
          <w:szCs w:val="36"/>
        </w:rPr>
      </w:pPr>
    </w:p>
    <w:p w14:paraId="6FAB42D2" w14:textId="52A41A4E" w:rsidR="00E355A7" w:rsidRPr="009E1746" w:rsidRDefault="003A045E" w:rsidP="009E1746">
      <w:pPr>
        <w:widowControl/>
        <w:spacing w:after="160" w:line="259" w:lineRule="auto"/>
        <w:rPr>
          <w:rFonts w:ascii="Arial" w:eastAsia="Calibri" w:hAnsi="Arial" w:cs="Arial"/>
          <w:b/>
          <w:spacing w:val="-1"/>
          <w:sz w:val="36"/>
          <w:szCs w:val="36"/>
        </w:rPr>
      </w:pPr>
      <w:r>
        <w:rPr>
          <w:rFonts w:ascii="Arial" w:hAnsi="Arial" w:cs="Arial"/>
          <w:b/>
          <w:spacing w:val="-1"/>
          <w:sz w:val="36"/>
          <w:szCs w:val="36"/>
        </w:rPr>
        <w:br w:type="page"/>
      </w:r>
      <w:r w:rsidR="00E355A7" w:rsidRPr="00E355A7">
        <w:rPr>
          <w:rFonts w:ascii="Arial" w:hAnsi="Arial" w:cs="Arial"/>
          <w:b/>
          <w:spacing w:val="-1"/>
          <w:sz w:val="36"/>
          <w:szCs w:val="36"/>
        </w:rPr>
        <w:lastRenderedPageBreak/>
        <w:t>PURPOSE</w:t>
      </w:r>
    </w:p>
    <w:p w14:paraId="182F6B73" w14:textId="77777777" w:rsidR="00E355A7" w:rsidRPr="00E355A7" w:rsidRDefault="00E355A7" w:rsidP="00D03AF3">
      <w:pPr>
        <w:pStyle w:val="BodyText"/>
        <w:ind w:left="0" w:right="234" w:firstLine="1"/>
        <w:rPr>
          <w:rFonts w:ascii="Arial" w:hAnsi="Arial" w:cs="Arial"/>
          <w:spacing w:val="-1"/>
          <w:sz w:val="24"/>
          <w:szCs w:val="24"/>
        </w:rPr>
      </w:pPr>
    </w:p>
    <w:p w14:paraId="6E39E9AD" w14:textId="03EC3DE3" w:rsidR="00E355A7" w:rsidRPr="00E355A7" w:rsidRDefault="00E355A7" w:rsidP="00E355A7">
      <w:pPr>
        <w:pStyle w:val="BodyText"/>
        <w:ind w:left="1" w:right="234" w:firstLine="1"/>
        <w:rPr>
          <w:rFonts w:ascii="Arial" w:hAnsi="Arial" w:cs="Arial"/>
          <w:spacing w:val="-1"/>
          <w:sz w:val="24"/>
          <w:szCs w:val="24"/>
        </w:rPr>
      </w:pPr>
      <w:r w:rsidRPr="00E355A7">
        <w:rPr>
          <w:rFonts w:ascii="Arial" w:hAnsi="Arial" w:cs="Arial"/>
          <w:spacing w:val="-1"/>
          <w:sz w:val="24"/>
          <w:szCs w:val="24"/>
        </w:rPr>
        <w:t xml:space="preserve">This document outlines </w:t>
      </w:r>
      <w:r>
        <w:rPr>
          <w:rFonts w:ascii="Arial" w:hAnsi="Arial" w:cs="Arial"/>
          <w:spacing w:val="-1"/>
          <w:sz w:val="24"/>
          <w:szCs w:val="24"/>
        </w:rPr>
        <w:t>the Goodwill Excel Center’s</w:t>
      </w:r>
      <w:r w:rsidRPr="00E355A7">
        <w:rPr>
          <w:rFonts w:ascii="Arial" w:hAnsi="Arial" w:cs="Arial"/>
          <w:spacing w:val="-1"/>
          <w:sz w:val="24"/>
          <w:szCs w:val="24"/>
        </w:rPr>
        <w:t xml:space="preserve"> operational and safety protocols for our </w:t>
      </w:r>
      <w:r>
        <w:rPr>
          <w:rFonts w:ascii="Arial" w:hAnsi="Arial" w:cs="Arial"/>
          <w:spacing w:val="-1"/>
          <w:sz w:val="24"/>
          <w:szCs w:val="24"/>
        </w:rPr>
        <w:t>school</w:t>
      </w:r>
      <w:r w:rsidRPr="00E355A7">
        <w:rPr>
          <w:rFonts w:ascii="Arial" w:hAnsi="Arial" w:cs="Arial"/>
          <w:spacing w:val="-1"/>
          <w:sz w:val="24"/>
          <w:szCs w:val="24"/>
        </w:rPr>
        <w:t xml:space="preserve"> </w:t>
      </w:r>
      <w:r w:rsidR="00CC5E6E">
        <w:rPr>
          <w:rFonts w:ascii="Arial" w:hAnsi="Arial" w:cs="Arial"/>
          <w:spacing w:val="-1"/>
          <w:sz w:val="24"/>
          <w:szCs w:val="24"/>
        </w:rPr>
        <w:t>during the recovery period from</w:t>
      </w:r>
      <w:r w:rsidRPr="00E355A7">
        <w:rPr>
          <w:rFonts w:ascii="Arial" w:hAnsi="Arial" w:cs="Arial"/>
          <w:spacing w:val="-1"/>
          <w:sz w:val="24"/>
          <w:szCs w:val="24"/>
        </w:rPr>
        <w:t xml:space="preserve"> the COVID-19 pandemic.</w:t>
      </w:r>
      <w:r w:rsidR="001F3A10">
        <w:rPr>
          <w:rFonts w:ascii="Arial" w:hAnsi="Arial" w:cs="Arial"/>
          <w:spacing w:val="-1"/>
          <w:sz w:val="24"/>
          <w:szCs w:val="24"/>
        </w:rPr>
        <w:t xml:space="preserve"> </w:t>
      </w:r>
      <w:r w:rsidR="004A2E70">
        <w:rPr>
          <w:rFonts w:ascii="Arial" w:hAnsi="Arial" w:cs="Arial"/>
          <w:spacing w:val="-1"/>
          <w:sz w:val="24"/>
          <w:szCs w:val="24"/>
        </w:rPr>
        <w:t>These protocols are currently in use at GEC</w:t>
      </w:r>
      <w:r w:rsidR="001F3A10">
        <w:rPr>
          <w:rFonts w:ascii="Arial" w:hAnsi="Arial" w:cs="Arial"/>
          <w:spacing w:val="-1"/>
          <w:sz w:val="24"/>
          <w:szCs w:val="24"/>
        </w:rPr>
        <w:t xml:space="preserve"> and continue to be monitored against updated guidance. </w:t>
      </w:r>
      <w:r w:rsidR="002C1751">
        <w:rPr>
          <w:rFonts w:ascii="Arial" w:hAnsi="Arial" w:cs="Arial"/>
          <w:spacing w:val="-1"/>
          <w:sz w:val="24"/>
          <w:szCs w:val="24"/>
        </w:rPr>
        <w:t>Th</w:t>
      </w:r>
      <w:r w:rsidR="006D69E5">
        <w:rPr>
          <w:rFonts w:ascii="Arial" w:hAnsi="Arial" w:cs="Arial"/>
          <w:spacing w:val="-1"/>
          <w:sz w:val="24"/>
          <w:szCs w:val="24"/>
        </w:rPr>
        <w:t xml:space="preserve">is Health and Safety Plan is for School Year 2022-2023. </w:t>
      </w:r>
    </w:p>
    <w:p w14:paraId="3EC675F4" w14:textId="77777777" w:rsidR="00E355A7" w:rsidRPr="00E355A7" w:rsidRDefault="00E355A7" w:rsidP="00E355A7">
      <w:pPr>
        <w:pStyle w:val="BodyText"/>
        <w:ind w:left="1" w:right="234" w:firstLine="1"/>
        <w:rPr>
          <w:rFonts w:ascii="Arial" w:hAnsi="Arial" w:cs="Arial"/>
          <w:spacing w:val="-1"/>
          <w:sz w:val="24"/>
          <w:szCs w:val="24"/>
        </w:rPr>
      </w:pPr>
      <w:r w:rsidRPr="00E355A7">
        <w:rPr>
          <w:rFonts w:ascii="Arial" w:hAnsi="Arial" w:cs="Arial"/>
          <w:spacing w:val="-1"/>
          <w:sz w:val="24"/>
          <w:szCs w:val="24"/>
        </w:rPr>
        <w:t xml:space="preserve"> </w:t>
      </w:r>
    </w:p>
    <w:p w14:paraId="5EA7DEE4" w14:textId="30ADA770" w:rsidR="00E355A7" w:rsidRDefault="009B087B" w:rsidP="00E355A7">
      <w:pPr>
        <w:pStyle w:val="BodyText"/>
        <w:ind w:left="0" w:right="234" w:firstLine="1"/>
        <w:rPr>
          <w:rFonts w:ascii="Arial" w:hAnsi="Arial" w:cs="Arial"/>
          <w:spacing w:val="-1"/>
          <w:sz w:val="24"/>
          <w:szCs w:val="24"/>
        </w:rPr>
      </w:pPr>
      <w:r>
        <w:rPr>
          <w:rFonts w:ascii="Arial" w:hAnsi="Arial" w:cs="Arial"/>
          <w:spacing w:val="-1"/>
          <w:sz w:val="24"/>
          <w:szCs w:val="24"/>
        </w:rPr>
        <w:t>This</w:t>
      </w:r>
      <w:r w:rsidR="009523DB">
        <w:rPr>
          <w:rFonts w:ascii="Arial" w:hAnsi="Arial" w:cs="Arial"/>
          <w:spacing w:val="-1"/>
          <w:sz w:val="24"/>
          <w:szCs w:val="24"/>
        </w:rPr>
        <w:t xml:space="preserve"> document aligns to the most recent guidance available from DC Health </w:t>
      </w:r>
      <w:r w:rsidR="00537E9A">
        <w:rPr>
          <w:rFonts w:ascii="Arial" w:hAnsi="Arial" w:cs="Arial"/>
          <w:spacing w:val="-1"/>
          <w:sz w:val="24"/>
          <w:szCs w:val="24"/>
        </w:rPr>
        <w:t xml:space="preserve">dated </w:t>
      </w:r>
      <w:r w:rsidR="00C73707">
        <w:rPr>
          <w:rFonts w:ascii="Arial" w:hAnsi="Arial" w:cs="Arial"/>
          <w:spacing w:val="-1"/>
          <w:sz w:val="24"/>
          <w:szCs w:val="24"/>
        </w:rPr>
        <w:t>June 13</w:t>
      </w:r>
      <w:r w:rsidR="00A26091">
        <w:rPr>
          <w:rFonts w:ascii="Arial" w:hAnsi="Arial" w:cs="Arial"/>
          <w:spacing w:val="-1"/>
          <w:sz w:val="24"/>
          <w:szCs w:val="24"/>
        </w:rPr>
        <w:t>, 2022</w:t>
      </w:r>
      <w:r w:rsidR="00AB278B">
        <w:rPr>
          <w:rFonts w:ascii="Arial" w:hAnsi="Arial" w:cs="Arial"/>
          <w:b/>
          <w:bCs/>
          <w:spacing w:val="-1"/>
          <w:sz w:val="24"/>
          <w:szCs w:val="24"/>
        </w:rPr>
        <w:t>,</w:t>
      </w:r>
      <w:r w:rsidR="009523DB">
        <w:rPr>
          <w:rFonts w:ascii="Arial" w:hAnsi="Arial" w:cs="Arial"/>
          <w:spacing w:val="-1"/>
          <w:sz w:val="24"/>
          <w:szCs w:val="24"/>
        </w:rPr>
        <w:t xml:space="preserve"> </w:t>
      </w:r>
      <w:r w:rsidR="00135947">
        <w:rPr>
          <w:rFonts w:ascii="Arial" w:hAnsi="Arial" w:cs="Arial"/>
          <w:spacing w:val="-1"/>
          <w:sz w:val="24"/>
          <w:szCs w:val="24"/>
        </w:rPr>
        <w:t xml:space="preserve">and other relevant laws, </w:t>
      </w:r>
      <w:proofErr w:type="gramStart"/>
      <w:r w:rsidR="00135947">
        <w:rPr>
          <w:rFonts w:ascii="Arial" w:hAnsi="Arial" w:cs="Arial"/>
          <w:spacing w:val="-1"/>
          <w:sz w:val="24"/>
          <w:szCs w:val="24"/>
        </w:rPr>
        <w:t>orders</w:t>
      </w:r>
      <w:proofErr w:type="gramEnd"/>
      <w:r w:rsidR="00135947">
        <w:rPr>
          <w:rFonts w:ascii="Arial" w:hAnsi="Arial" w:cs="Arial"/>
          <w:spacing w:val="-1"/>
          <w:sz w:val="24"/>
          <w:szCs w:val="24"/>
        </w:rPr>
        <w:t xml:space="preserve"> and guidance</w:t>
      </w:r>
      <w:r w:rsidR="00AB278B">
        <w:rPr>
          <w:rFonts w:ascii="Arial" w:hAnsi="Arial" w:cs="Arial"/>
          <w:spacing w:val="-1"/>
          <w:sz w:val="24"/>
          <w:szCs w:val="24"/>
        </w:rPr>
        <w:t>.</w:t>
      </w:r>
      <w:r w:rsidR="00AB278B" w:rsidRPr="00E355A7">
        <w:rPr>
          <w:rFonts w:ascii="Arial" w:hAnsi="Arial" w:cs="Arial"/>
          <w:spacing w:val="-1"/>
          <w:sz w:val="24"/>
          <w:szCs w:val="24"/>
        </w:rPr>
        <w:t xml:space="preserve"> </w:t>
      </w:r>
      <w:r w:rsidR="00C4757F">
        <w:rPr>
          <w:rFonts w:ascii="Arial" w:hAnsi="Arial" w:cs="Arial"/>
          <w:spacing w:val="-1"/>
          <w:sz w:val="24"/>
          <w:szCs w:val="24"/>
        </w:rPr>
        <w:t>The plan</w:t>
      </w:r>
      <w:r w:rsidR="00E355A7" w:rsidRPr="00E355A7">
        <w:rPr>
          <w:rFonts w:ascii="Arial" w:hAnsi="Arial" w:cs="Arial"/>
          <w:spacing w:val="-1"/>
          <w:sz w:val="24"/>
          <w:szCs w:val="24"/>
        </w:rPr>
        <w:t xml:space="preserve"> address</w:t>
      </w:r>
      <w:r w:rsidR="00C4757F">
        <w:rPr>
          <w:rFonts w:ascii="Arial" w:hAnsi="Arial" w:cs="Arial"/>
          <w:spacing w:val="-1"/>
          <w:sz w:val="24"/>
          <w:szCs w:val="24"/>
        </w:rPr>
        <w:t>es</w:t>
      </w:r>
      <w:r w:rsidR="00E355A7" w:rsidRPr="00E355A7">
        <w:rPr>
          <w:rFonts w:ascii="Arial" w:hAnsi="Arial" w:cs="Arial"/>
          <w:spacing w:val="-1"/>
          <w:sz w:val="24"/>
          <w:szCs w:val="24"/>
        </w:rPr>
        <w:t xml:space="preserve"> the actions GEC will take to protect students and staff and slow the spread of COVID-19 and the actions GEC will take when a student or staff member </w:t>
      </w:r>
      <w:r w:rsidR="00BA0AB7">
        <w:rPr>
          <w:rFonts w:ascii="Arial" w:hAnsi="Arial" w:cs="Arial"/>
          <w:spacing w:val="-1"/>
          <w:sz w:val="24"/>
          <w:szCs w:val="24"/>
        </w:rPr>
        <w:t xml:space="preserve">tests positive for COVID-19 or is exposed to COVID-19. </w:t>
      </w:r>
    </w:p>
    <w:p w14:paraId="691EB514" w14:textId="77777777" w:rsidR="00E355A7" w:rsidRPr="00E355A7" w:rsidRDefault="00E355A7" w:rsidP="00E355A7">
      <w:pPr>
        <w:pStyle w:val="BodyText"/>
        <w:ind w:left="0" w:right="234" w:firstLine="1"/>
        <w:rPr>
          <w:rFonts w:ascii="Arial" w:hAnsi="Arial" w:cs="Arial"/>
          <w:sz w:val="24"/>
          <w:szCs w:val="24"/>
        </w:rPr>
      </w:pPr>
    </w:p>
    <w:p w14:paraId="5A15C1D1" w14:textId="13B65928" w:rsidR="00E355A7" w:rsidRPr="00E355A7" w:rsidRDefault="00E355A7" w:rsidP="00E355A7">
      <w:pPr>
        <w:pStyle w:val="BodyText"/>
        <w:ind w:left="1" w:right="234" w:firstLine="1"/>
        <w:rPr>
          <w:rFonts w:ascii="Arial" w:hAnsi="Arial" w:cs="Arial"/>
          <w:spacing w:val="-1"/>
          <w:sz w:val="24"/>
          <w:szCs w:val="24"/>
        </w:rPr>
      </w:pPr>
      <w:r w:rsidRPr="00E355A7">
        <w:rPr>
          <w:rFonts w:ascii="Arial" w:hAnsi="Arial" w:cs="Arial"/>
          <w:spacing w:val="-1"/>
          <w:sz w:val="24"/>
          <w:szCs w:val="24"/>
        </w:rPr>
        <w:t xml:space="preserve">The full set of protocols and procedures is being shared with you so that you have a full understanding of the actions being taken to keep our </w:t>
      </w:r>
      <w:r>
        <w:rPr>
          <w:rFonts w:ascii="Arial" w:hAnsi="Arial" w:cs="Arial"/>
          <w:spacing w:val="-1"/>
          <w:sz w:val="24"/>
          <w:szCs w:val="24"/>
        </w:rPr>
        <w:t>staff</w:t>
      </w:r>
      <w:r w:rsidRPr="00E355A7">
        <w:rPr>
          <w:rFonts w:ascii="Arial" w:hAnsi="Arial" w:cs="Arial"/>
          <w:spacing w:val="-1"/>
          <w:sz w:val="24"/>
          <w:szCs w:val="24"/>
        </w:rPr>
        <w:t xml:space="preserve">, </w:t>
      </w:r>
      <w:r>
        <w:rPr>
          <w:rFonts w:ascii="Arial" w:hAnsi="Arial" w:cs="Arial"/>
          <w:spacing w:val="-1"/>
          <w:sz w:val="24"/>
          <w:szCs w:val="24"/>
        </w:rPr>
        <w:t>students</w:t>
      </w:r>
      <w:r w:rsidRPr="00E355A7">
        <w:rPr>
          <w:rFonts w:ascii="Arial" w:hAnsi="Arial" w:cs="Arial"/>
          <w:spacing w:val="-1"/>
          <w:sz w:val="24"/>
          <w:szCs w:val="24"/>
        </w:rPr>
        <w:t xml:space="preserve">, and </w:t>
      </w:r>
      <w:r w:rsidR="004F0E8B">
        <w:rPr>
          <w:rFonts w:ascii="Arial" w:hAnsi="Arial" w:cs="Arial"/>
          <w:spacing w:val="-1"/>
          <w:sz w:val="24"/>
          <w:szCs w:val="24"/>
        </w:rPr>
        <w:t>visitors</w:t>
      </w:r>
      <w:r w:rsidRPr="00E355A7">
        <w:rPr>
          <w:rFonts w:ascii="Arial" w:hAnsi="Arial" w:cs="Arial"/>
          <w:spacing w:val="-1"/>
          <w:sz w:val="24"/>
          <w:szCs w:val="24"/>
        </w:rPr>
        <w:t xml:space="preserve"> safe. </w:t>
      </w:r>
      <w:r w:rsidR="007F5122">
        <w:rPr>
          <w:rFonts w:ascii="Arial" w:hAnsi="Arial" w:cs="Arial"/>
          <w:spacing w:val="-1"/>
          <w:sz w:val="24"/>
          <w:szCs w:val="24"/>
        </w:rPr>
        <w:t xml:space="preserve">This document is intended for </w:t>
      </w:r>
      <w:r w:rsidR="00FE176C">
        <w:rPr>
          <w:rFonts w:ascii="Arial" w:hAnsi="Arial" w:cs="Arial"/>
          <w:spacing w:val="-1"/>
          <w:sz w:val="24"/>
          <w:szCs w:val="24"/>
        </w:rPr>
        <w:t xml:space="preserve">the </w:t>
      </w:r>
      <w:r w:rsidR="00764311">
        <w:rPr>
          <w:rFonts w:ascii="Arial" w:hAnsi="Arial" w:cs="Arial"/>
          <w:spacing w:val="-1"/>
          <w:sz w:val="24"/>
          <w:szCs w:val="24"/>
        </w:rPr>
        <w:t xml:space="preserve">GEC </w:t>
      </w:r>
      <w:r w:rsidR="00FE176C">
        <w:rPr>
          <w:rFonts w:ascii="Arial" w:hAnsi="Arial" w:cs="Arial"/>
          <w:spacing w:val="-1"/>
          <w:sz w:val="24"/>
          <w:szCs w:val="24"/>
        </w:rPr>
        <w:t xml:space="preserve">community: staff members, students, and visitors. </w:t>
      </w:r>
    </w:p>
    <w:p w14:paraId="0FB94AF1" w14:textId="77777777" w:rsidR="00E355A7" w:rsidRPr="00E355A7" w:rsidRDefault="00E355A7" w:rsidP="00E355A7">
      <w:pPr>
        <w:pStyle w:val="BodyText"/>
        <w:ind w:left="1" w:right="234" w:firstLine="1"/>
        <w:rPr>
          <w:rFonts w:ascii="Arial" w:hAnsi="Arial" w:cs="Arial"/>
          <w:spacing w:val="-1"/>
          <w:sz w:val="24"/>
          <w:szCs w:val="24"/>
        </w:rPr>
      </w:pPr>
      <w:r w:rsidRPr="00E355A7">
        <w:rPr>
          <w:rFonts w:ascii="Arial" w:hAnsi="Arial" w:cs="Arial"/>
          <w:spacing w:val="-1"/>
          <w:sz w:val="24"/>
          <w:szCs w:val="24"/>
        </w:rPr>
        <w:t xml:space="preserve"> </w:t>
      </w:r>
    </w:p>
    <w:p w14:paraId="4CDFB17D" w14:textId="68BCB588" w:rsidR="004742D7" w:rsidRPr="00E355A7" w:rsidRDefault="00E355A7" w:rsidP="00402A10">
      <w:pPr>
        <w:pStyle w:val="BodyText"/>
        <w:ind w:left="1" w:right="234" w:firstLine="1"/>
        <w:rPr>
          <w:rFonts w:ascii="Arial" w:hAnsi="Arial" w:cs="Arial"/>
          <w:spacing w:val="-1"/>
          <w:sz w:val="24"/>
          <w:szCs w:val="24"/>
        </w:rPr>
      </w:pPr>
      <w:r w:rsidRPr="00D91241">
        <w:rPr>
          <w:rFonts w:ascii="Arial" w:hAnsi="Arial" w:cs="Arial"/>
          <w:b/>
          <w:spacing w:val="-1"/>
          <w:sz w:val="24"/>
          <w:szCs w:val="24"/>
        </w:rPr>
        <w:t>These protocols and policies are fluid and subject to change</w:t>
      </w:r>
      <w:r w:rsidR="003F3332" w:rsidRPr="00D91241">
        <w:rPr>
          <w:rFonts w:ascii="Arial" w:hAnsi="Arial" w:cs="Arial"/>
          <w:b/>
          <w:spacing w:val="-1"/>
          <w:sz w:val="24"/>
          <w:szCs w:val="24"/>
        </w:rPr>
        <w:t xml:space="preserve"> based on changing </w:t>
      </w:r>
      <w:r w:rsidR="006D339E" w:rsidRPr="00D91241">
        <w:rPr>
          <w:rFonts w:ascii="Arial" w:hAnsi="Arial" w:cs="Arial"/>
          <w:b/>
          <w:spacing w:val="-1"/>
          <w:sz w:val="24"/>
          <w:szCs w:val="24"/>
        </w:rPr>
        <w:t>guidance from DC Health</w:t>
      </w:r>
      <w:r w:rsidR="00D3485B" w:rsidRPr="00D91241">
        <w:rPr>
          <w:rFonts w:ascii="Arial" w:hAnsi="Arial" w:cs="Arial"/>
          <w:b/>
          <w:spacing w:val="-1"/>
          <w:sz w:val="24"/>
          <w:szCs w:val="24"/>
        </w:rPr>
        <w:t xml:space="preserve"> and other relevant authorities</w:t>
      </w:r>
      <w:r w:rsidRPr="00D91241">
        <w:rPr>
          <w:rFonts w:ascii="Arial" w:hAnsi="Arial" w:cs="Arial"/>
          <w:b/>
          <w:spacing w:val="-1"/>
          <w:sz w:val="24"/>
          <w:szCs w:val="24"/>
        </w:rPr>
        <w:t>,</w:t>
      </w:r>
      <w:r w:rsidRPr="00D91241">
        <w:rPr>
          <w:rFonts w:ascii="Arial" w:hAnsi="Arial" w:cs="Arial"/>
          <w:spacing w:val="-1"/>
          <w:sz w:val="24"/>
          <w:szCs w:val="24"/>
        </w:rPr>
        <w:t xml:space="preserve"> </w:t>
      </w:r>
      <w:r w:rsidR="006D339E" w:rsidRPr="00D91241">
        <w:rPr>
          <w:rFonts w:ascii="Arial" w:hAnsi="Arial" w:cs="Arial"/>
          <w:spacing w:val="-1"/>
          <w:sz w:val="24"/>
          <w:szCs w:val="24"/>
        </w:rPr>
        <w:t>and</w:t>
      </w:r>
      <w:r w:rsidRPr="00D91241">
        <w:rPr>
          <w:rFonts w:ascii="Arial" w:hAnsi="Arial" w:cs="Arial"/>
          <w:spacing w:val="-1"/>
          <w:sz w:val="24"/>
          <w:szCs w:val="24"/>
        </w:rPr>
        <w:t xml:space="preserve"> only with approval from GEC leadership. Regular updates will be provided as the need arises</w:t>
      </w:r>
      <w:r w:rsidR="003F3332" w:rsidRPr="00D91241">
        <w:rPr>
          <w:rFonts w:ascii="Arial" w:hAnsi="Arial" w:cs="Arial"/>
          <w:spacing w:val="-1"/>
          <w:sz w:val="24"/>
          <w:szCs w:val="24"/>
        </w:rPr>
        <w:t xml:space="preserve"> and as the city provides additional or changed guidance</w:t>
      </w:r>
      <w:r w:rsidRPr="00E355A7">
        <w:rPr>
          <w:rFonts w:ascii="Arial" w:hAnsi="Arial" w:cs="Arial"/>
          <w:spacing w:val="-1"/>
          <w:sz w:val="24"/>
          <w:szCs w:val="24"/>
        </w:rPr>
        <w:t xml:space="preserve">. </w:t>
      </w:r>
    </w:p>
    <w:p w14:paraId="153D6199" w14:textId="77777777" w:rsidR="00E355A7" w:rsidRPr="00E355A7" w:rsidRDefault="00E355A7" w:rsidP="00E355A7">
      <w:pPr>
        <w:pStyle w:val="BodyText"/>
        <w:ind w:right="234" w:firstLine="1"/>
        <w:rPr>
          <w:rFonts w:ascii="Arial" w:hAnsi="Arial" w:cs="Arial"/>
          <w:spacing w:val="-1"/>
          <w:sz w:val="24"/>
          <w:szCs w:val="24"/>
        </w:rPr>
      </w:pPr>
      <w:r w:rsidRPr="00E355A7">
        <w:rPr>
          <w:rFonts w:ascii="Arial" w:hAnsi="Arial" w:cs="Arial"/>
          <w:spacing w:val="-1"/>
          <w:sz w:val="24"/>
          <w:szCs w:val="24"/>
        </w:rPr>
        <w:t xml:space="preserve"> </w:t>
      </w:r>
    </w:p>
    <w:p w14:paraId="6ED5DD4E" w14:textId="77777777" w:rsidR="00E355A7" w:rsidRPr="00E355A7" w:rsidRDefault="00E355A7" w:rsidP="00E355A7">
      <w:pPr>
        <w:pStyle w:val="BodyText"/>
        <w:ind w:left="0" w:right="234" w:firstLine="1"/>
        <w:rPr>
          <w:rFonts w:ascii="Arial" w:hAnsi="Arial" w:cs="Arial"/>
          <w:spacing w:val="-1"/>
          <w:sz w:val="24"/>
          <w:szCs w:val="24"/>
        </w:rPr>
      </w:pPr>
      <w:r w:rsidRPr="00E355A7">
        <w:rPr>
          <w:rFonts w:ascii="Arial" w:hAnsi="Arial" w:cs="Arial"/>
          <w:spacing w:val="-1"/>
          <w:sz w:val="24"/>
          <w:szCs w:val="24"/>
        </w:rPr>
        <w:t>We are grateful for your cooperation and commitment</w:t>
      </w:r>
      <w:r w:rsidR="00E541E1">
        <w:rPr>
          <w:rFonts w:ascii="Arial" w:hAnsi="Arial" w:cs="Arial"/>
          <w:spacing w:val="-1"/>
          <w:sz w:val="24"/>
          <w:szCs w:val="24"/>
        </w:rPr>
        <w:t>!</w:t>
      </w:r>
    </w:p>
    <w:p w14:paraId="1D97F86B" w14:textId="77777777" w:rsidR="00E355A7" w:rsidRPr="00E355A7" w:rsidRDefault="00E355A7" w:rsidP="00D03AF3">
      <w:pPr>
        <w:pStyle w:val="BodyText"/>
        <w:ind w:left="0" w:right="234" w:firstLine="1"/>
        <w:rPr>
          <w:rFonts w:ascii="Arial" w:hAnsi="Arial" w:cs="Arial"/>
          <w:spacing w:val="-1"/>
          <w:sz w:val="24"/>
          <w:szCs w:val="24"/>
        </w:rPr>
      </w:pPr>
    </w:p>
    <w:p w14:paraId="6A21D6BE" w14:textId="77777777" w:rsidR="00D03AF3" w:rsidRPr="00D03AF3" w:rsidRDefault="00D03AF3">
      <w:pPr>
        <w:rPr>
          <w:rFonts w:ascii="Arial" w:hAnsi="Arial" w:cs="Arial"/>
          <w:sz w:val="24"/>
          <w:szCs w:val="24"/>
        </w:rPr>
      </w:pPr>
    </w:p>
    <w:p w14:paraId="7D0C9926" w14:textId="77777777" w:rsidR="00D91241" w:rsidRDefault="00D91241" w:rsidP="003F3332">
      <w:pPr>
        <w:rPr>
          <w:rFonts w:ascii="Arial" w:hAnsi="Arial" w:cs="Arial"/>
          <w:b/>
          <w:sz w:val="36"/>
          <w:szCs w:val="36"/>
        </w:rPr>
      </w:pPr>
    </w:p>
    <w:p w14:paraId="08217CDC" w14:textId="77777777" w:rsidR="00652B4C" w:rsidRDefault="00652B4C">
      <w:pPr>
        <w:widowControl/>
        <w:spacing w:after="160" w:line="259" w:lineRule="auto"/>
        <w:rPr>
          <w:rFonts w:ascii="Arial" w:hAnsi="Arial" w:cs="Arial"/>
          <w:b/>
          <w:sz w:val="36"/>
          <w:szCs w:val="36"/>
        </w:rPr>
      </w:pPr>
      <w:r>
        <w:rPr>
          <w:rFonts w:ascii="Arial" w:hAnsi="Arial" w:cs="Arial"/>
          <w:b/>
          <w:sz w:val="36"/>
          <w:szCs w:val="36"/>
        </w:rPr>
        <w:br w:type="page"/>
      </w:r>
    </w:p>
    <w:p w14:paraId="615C31DF" w14:textId="17E6B103" w:rsidR="00D03AF3" w:rsidRPr="001A33BE" w:rsidRDefault="000E6E72" w:rsidP="003F3332">
      <w:pPr>
        <w:jc w:val="center"/>
        <w:rPr>
          <w:rFonts w:ascii="Arial" w:hAnsi="Arial" w:cs="Arial"/>
          <w:b/>
          <w:sz w:val="36"/>
          <w:szCs w:val="36"/>
        </w:rPr>
      </w:pPr>
      <w:r>
        <w:rPr>
          <w:rFonts w:ascii="Arial" w:hAnsi="Arial" w:cs="Arial"/>
          <w:b/>
          <w:sz w:val="36"/>
          <w:szCs w:val="36"/>
        </w:rPr>
        <w:lastRenderedPageBreak/>
        <w:t xml:space="preserve">COVID-19 </w:t>
      </w:r>
      <w:r w:rsidR="00D03AF3" w:rsidRPr="001A33BE">
        <w:rPr>
          <w:rFonts w:ascii="Arial" w:hAnsi="Arial" w:cs="Arial"/>
          <w:b/>
          <w:sz w:val="36"/>
          <w:szCs w:val="36"/>
        </w:rPr>
        <w:t>PREVENTION</w:t>
      </w:r>
      <w:r w:rsidR="00A310EF">
        <w:rPr>
          <w:rFonts w:ascii="Arial" w:hAnsi="Arial" w:cs="Arial"/>
          <w:b/>
          <w:sz w:val="36"/>
          <w:szCs w:val="36"/>
        </w:rPr>
        <w:t xml:space="preserve"> PROTOCOLS</w:t>
      </w:r>
    </w:p>
    <w:p w14:paraId="28F2167F" w14:textId="77777777" w:rsidR="00D03AF3" w:rsidRDefault="00D03AF3">
      <w:pPr>
        <w:rPr>
          <w:rFonts w:ascii="Arial" w:hAnsi="Arial" w:cs="Arial"/>
          <w:sz w:val="24"/>
          <w:szCs w:val="24"/>
        </w:rPr>
      </w:pPr>
    </w:p>
    <w:p w14:paraId="560DC386" w14:textId="45ADE241" w:rsidR="00A2569E" w:rsidRDefault="00E541E1" w:rsidP="00E541E1">
      <w:pPr>
        <w:rPr>
          <w:rFonts w:ascii="Arial" w:hAnsi="Arial" w:cs="Arial"/>
          <w:sz w:val="24"/>
          <w:szCs w:val="24"/>
        </w:rPr>
      </w:pPr>
      <w:r>
        <w:rPr>
          <w:rFonts w:ascii="Arial" w:hAnsi="Arial" w:cs="Arial"/>
          <w:sz w:val="24"/>
          <w:szCs w:val="24"/>
        </w:rPr>
        <w:t xml:space="preserve">The Goodwill Excel Center </w:t>
      </w:r>
      <w:r w:rsidR="00C0540E">
        <w:rPr>
          <w:rFonts w:ascii="Arial" w:hAnsi="Arial" w:cs="Arial"/>
          <w:sz w:val="24"/>
          <w:szCs w:val="24"/>
        </w:rPr>
        <w:t>is</w:t>
      </w:r>
      <w:r>
        <w:rPr>
          <w:rFonts w:ascii="Arial" w:hAnsi="Arial" w:cs="Arial"/>
          <w:sz w:val="24"/>
          <w:szCs w:val="24"/>
        </w:rPr>
        <w:t xml:space="preserve"> taking </w:t>
      </w:r>
      <w:r w:rsidRPr="00E541E1">
        <w:rPr>
          <w:rFonts w:ascii="Arial" w:hAnsi="Arial" w:cs="Arial"/>
          <w:sz w:val="24"/>
          <w:szCs w:val="24"/>
        </w:rPr>
        <w:t xml:space="preserve">several steps to help </w:t>
      </w:r>
      <w:r w:rsidR="00764311">
        <w:rPr>
          <w:rFonts w:ascii="Arial" w:hAnsi="Arial" w:cs="Arial"/>
          <w:sz w:val="24"/>
          <w:szCs w:val="24"/>
        </w:rPr>
        <w:t xml:space="preserve">prevent the spread of </w:t>
      </w:r>
      <w:r w:rsidR="00924913">
        <w:rPr>
          <w:rFonts w:ascii="Arial" w:hAnsi="Arial" w:cs="Arial"/>
          <w:sz w:val="24"/>
          <w:szCs w:val="24"/>
        </w:rPr>
        <w:t>COVID</w:t>
      </w:r>
      <w:r w:rsidR="00764311">
        <w:rPr>
          <w:rFonts w:ascii="Arial" w:hAnsi="Arial" w:cs="Arial"/>
          <w:sz w:val="24"/>
          <w:szCs w:val="24"/>
        </w:rPr>
        <w:t>-19 at GEC</w:t>
      </w:r>
      <w:r w:rsidR="000A250D">
        <w:rPr>
          <w:rFonts w:ascii="Arial" w:hAnsi="Arial" w:cs="Arial"/>
          <w:sz w:val="24"/>
          <w:szCs w:val="24"/>
        </w:rPr>
        <w:t>. Below lists the everyday prevention measures that will be kept in place during all COVID-19 Community Levels</w:t>
      </w:r>
      <w:r w:rsidR="00A2569E">
        <w:rPr>
          <w:rStyle w:val="FootnoteReference"/>
          <w:rFonts w:ascii="Arial" w:hAnsi="Arial" w:cs="Arial"/>
          <w:sz w:val="24"/>
          <w:szCs w:val="24"/>
        </w:rPr>
        <w:footnoteReference w:id="1"/>
      </w:r>
      <w:r w:rsidR="000A250D">
        <w:rPr>
          <w:rFonts w:ascii="Arial" w:hAnsi="Arial" w:cs="Arial"/>
          <w:sz w:val="24"/>
          <w:szCs w:val="24"/>
        </w:rPr>
        <w:t xml:space="preserve"> (including </w:t>
      </w:r>
      <w:r w:rsidR="00A2569E">
        <w:rPr>
          <w:rFonts w:ascii="Arial" w:hAnsi="Arial" w:cs="Arial"/>
          <w:b/>
          <w:bCs/>
          <w:sz w:val="24"/>
          <w:szCs w:val="24"/>
        </w:rPr>
        <w:t>L</w:t>
      </w:r>
      <w:r w:rsidR="000A250D">
        <w:rPr>
          <w:rFonts w:ascii="Arial" w:hAnsi="Arial" w:cs="Arial"/>
          <w:b/>
          <w:bCs/>
          <w:sz w:val="24"/>
          <w:szCs w:val="24"/>
        </w:rPr>
        <w:t>ow</w:t>
      </w:r>
      <w:r w:rsidR="000A250D">
        <w:rPr>
          <w:rFonts w:ascii="Arial" w:hAnsi="Arial" w:cs="Arial"/>
          <w:sz w:val="24"/>
          <w:szCs w:val="24"/>
        </w:rPr>
        <w:t>)</w:t>
      </w:r>
      <w:r w:rsidR="00A2569E">
        <w:rPr>
          <w:rFonts w:ascii="Arial" w:hAnsi="Arial" w:cs="Arial"/>
          <w:sz w:val="24"/>
          <w:szCs w:val="24"/>
        </w:rPr>
        <w:t xml:space="preserve">, and below are also enhanced measures that can be implemented during </w:t>
      </w:r>
      <w:r w:rsidR="00A2569E">
        <w:rPr>
          <w:rFonts w:ascii="Arial" w:hAnsi="Arial" w:cs="Arial"/>
          <w:b/>
          <w:bCs/>
          <w:sz w:val="24"/>
          <w:szCs w:val="24"/>
        </w:rPr>
        <w:t xml:space="preserve">Medium </w:t>
      </w:r>
      <w:r w:rsidR="00A2569E">
        <w:rPr>
          <w:rFonts w:ascii="Arial" w:hAnsi="Arial" w:cs="Arial"/>
          <w:sz w:val="24"/>
          <w:szCs w:val="24"/>
        </w:rPr>
        <w:t xml:space="preserve">or </w:t>
      </w:r>
      <w:r w:rsidR="00A2569E">
        <w:rPr>
          <w:rFonts w:ascii="Arial" w:hAnsi="Arial" w:cs="Arial"/>
          <w:b/>
          <w:bCs/>
          <w:sz w:val="24"/>
          <w:szCs w:val="24"/>
        </w:rPr>
        <w:t xml:space="preserve">High </w:t>
      </w:r>
      <w:r w:rsidR="00A2569E">
        <w:rPr>
          <w:rFonts w:ascii="Arial" w:hAnsi="Arial" w:cs="Arial"/>
          <w:sz w:val="24"/>
          <w:szCs w:val="24"/>
        </w:rPr>
        <w:t xml:space="preserve">COVID-19 Community Levels </w:t>
      </w:r>
      <w:r w:rsidR="00A2569E">
        <w:rPr>
          <w:rFonts w:ascii="Arial" w:hAnsi="Arial" w:cs="Arial"/>
          <w:sz w:val="24"/>
          <w:szCs w:val="24"/>
          <w:u w:val="single"/>
        </w:rPr>
        <w:t>or</w:t>
      </w:r>
      <w:r w:rsidR="00A2569E">
        <w:rPr>
          <w:rFonts w:ascii="Arial" w:hAnsi="Arial" w:cs="Arial"/>
          <w:sz w:val="24"/>
          <w:szCs w:val="24"/>
        </w:rPr>
        <w:t xml:space="preserve"> in response to a facility and student-specific needs.</w:t>
      </w:r>
    </w:p>
    <w:p w14:paraId="12C8531E" w14:textId="77777777" w:rsidR="00A2569E" w:rsidRDefault="00A2569E" w:rsidP="00E541E1">
      <w:pPr>
        <w:rPr>
          <w:rFonts w:ascii="Arial" w:hAnsi="Arial" w:cs="Arial"/>
          <w:sz w:val="24"/>
          <w:szCs w:val="24"/>
        </w:rPr>
      </w:pPr>
    </w:p>
    <w:p w14:paraId="6A55E1D9" w14:textId="52C4B18F" w:rsidR="00E541E1" w:rsidRDefault="00A2569E" w:rsidP="00E541E1">
      <w:pPr>
        <w:rPr>
          <w:rFonts w:ascii="Arial" w:hAnsi="Arial" w:cs="Arial"/>
          <w:sz w:val="24"/>
          <w:szCs w:val="24"/>
        </w:rPr>
      </w:pPr>
      <w:r>
        <w:rPr>
          <w:rFonts w:ascii="Arial" w:hAnsi="Arial" w:cs="Arial"/>
          <w:sz w:val="24"/>
          <w:szCs w:val="24"/>
        </w:rPr>
        <w:t>Everyday prevention measures that GEC will implement</w:t>
      </w:r>
      <w:r w:rsidR="00E541E1" w:rsidRPr="00E541E1">
        <w:rPr>
          <w:rFonts w:ascii="Arial" w:hAnsi="Arial" w:cs="Arial"/>
          <w:sz w:val="24"/>
          <w:szCs w:val="24"/>
        </w:rPr>
        <w:t xml:space="preserve">: </w:t>
      </w:r>
    </w:p>
    <w:p w14:paraId="7BC62841" w14:textId="77777777" w:rsidR="009E3F83" w:rsidRDefault="009E3F83" w:rsidP="00E541E1">
      <w:pPr>
        <w:rPr>
          <w:rFonts w:ascii="Arial" w:hAnsi="Arial" w:cs="Arial"/>
          <w:sz w:val="24"/>
          <w:szCs w:val="24"/>
        </w:rPr>
      </w:pPr>
    </w:p>
    <w:p w14:paraId="42FBF7FE" w14:textId="78DFB75C" w:rsidR="004E0943" w:rsidRDefault="004E0943" w:rsidP="009E1746">
      <w:pPr>
        <w:pStyle w:val="ListParagraph"/>
        <w:numPr>
          <w:ilvl w:val="0"/>
          <w:numId w:val="3"/>
        </w:numPr>
        <w:rPr>
          <w:rFonts w:ascii="Arial" w:hAnsi="Arial" w:cs="Arial"/>
          <w:sz w:val="24"/>
          <w:szCs w:val="24"/>
        </w:rPr>
      </w:pPr>
      <w:r>
        <w:rPr>
          <w:rFonts w:ascii="Arial" w:hAnsi="Arial" w:cs="Arial"/>
          <w:sz w:val="24"/>
          <w:szCs w:val="24"/>
        </w:rPr>
        <w:t>COVID-19 vaccination requirement for all GEC staff and vendors</w:t>
      </w:r>
    </w:p>
    <w:p w14:paraId="398A472C" w14:textId="7287BE7B" w:rsidR="00E17E7A" w:rsidRDefault="00E17E7A" w:rsidP="009E1746">
      <w:pPr>
        <w:pStyle w:val="ListParagraph"/>
        <w:numPr>
          <w:ilvl w:val="0"/>
          <w:numId w:val="3"/>
        </w:numPr>
        <w:rPr>
          <w:rFonts w:ascii="Arial" w:hAnsi="Arial" w:cs="Arial"/>
          <w:sz w:val="24"/>
          <w:szCs w:val="24"/>
        </w:rPr>
      </w:pPr>
      <w:r>
        <w:rPr>
          <w:rFonts w:ascii="Arial" w:hAnsi="Arial" w:cs="Arial"/>
          <w:sz w:val="24"/>
          <w:szCs w:val="24"/>
        </w:rPr>
        <w:t xml:space="preserve">Communication for students and staff to stay home when sick </w:t>
      </w:r>
    </w:p>
    <w:p w14:paraId="5CA36779" w14:textId="2122098C" w:rsidR="00E17E7A" w:rsidRDefault="00FD0B50" w:rsidP="009E1746">
      <w:pPr>
        <w:pStyle w:val="ListParagraph"/>
        <w:numPr>
          <w:ilvl w:val="0"/>
          <w:numId w:val="3"/>
        </w:numPr>
        <w:rPr>
          <w:rFonts w:ascii="Arial" w:hAnsi="Arial" w:cs="Arial"/>
          <w:sz w:val="24"/>
          <w:szCs w:val="24"/>
        </w:rPr>
      </w:pPr>
      <w:r>
        <w:rPr>
          <w:rFonts w:ascii="Arial" w:hAnsi="Arial" w:cs="Arial"/>
          <w:sz w:val="24"/>
          <w:szCs w:val="24"/>
        </w:rPr>
        <w:t xml:space="preserve">Making available to students and staff </w:t>
      </w:r>
      <w:r w:rsidR="00E17E7A">
        <w:rPr>
          <w:rFonts w:ascii="Arial" w:hAnsi="Arial" w:cs="Arial"/>
          <w:sz w:val="24"/>
          <w:szCs w:val="24"/>
        </w:rPr>
        <w:t xml:space="preserve">COVID-19 rapid tests </w:t>
      </w:r>
      <w:r>
        <w:rPr>
          <w:rFonts w:ascii="Arial" w:hAnsi="Arial" w:cs="Arial"/>
          <w:sz w:val="24"/>
          <w:szCs w:val="24"/>
        </w:rPr>
        <w:t>provided by DC Health and/or OSSE</w:t>
      </w:r>
      <w:r w:rsidR="00E17E7A">
        <w:rPr>
          <w:rFonts w:ascii="Arial" w:hAnsi="Arial" w:cs="Arial"/>
          <w:sz w:val="24"/>
          <w:szCs w:val="24"/>
        </w:rPr>
        <w:t xml:space="preserve"> </w:t>
      </w:r>
    </w:p>
    <w:p w14:paraId="128B6198" w14:textId="6DB86865" w:rsidR="00BE4D34" w:rsidRDefault="00BE4D34" w:rsidP="009E1746">
      <w:pPr>
        <w:pStyle w:val="ListParagraph"/>
        <w:numPr>
          <w:ilvl w:val="0"/>
          <w:numId w:val="3"/>
        </w:numPr>
        <w:rPr>
          <w:rFonts w:ascii="Arial" w:hAnsi="Arial" w:cs="Arial"/>
          <w:sz w:val="24"/>
          <w:szCs w:val="24"/>
        </w:rPr>
      </w:pPr>
      <w:r>
        <w:rPr>
          <w:rFonts w:ascii="Arial" w:hAnsi="Arial" w:cs="Arial"/>
          <w:sz w:val="24"/>
          <w:szCs w:val="24"/>
        </w:rPr>
        <w:t xml:space="preserve">Communicating CDC and DC Health protocols to the GEC community around isolation (for symptomatic or COVID-19 positive individuals) and quarantine (for people exposed to COVID-19 aligned to individual cases) </w:t>
      </w:r>
    </w:p>
    <w:p w14:paraId="5689D876" w14:textId="58CA9EBB" w:rsidR="00BE4D34" w:rsidRDefault="00BE4D34" w:rsidP="009E1746">
      <w:pPr>
        <w:pStyle w:val="ListParagraph"/>
        <w:numPr>
          <w:ilvl w:val="0"/>
          <w:numId w:val="3"/>
        </w:numPr>
        <w:rPr>
          <w:rFonts w:ascii="Arial" w:hAnsi="Arial" w:cs="Arial"/>
          <w:sz w:val="24"/>
          <w:szCs w:val="24"/>
        </w:rPr>
      </w:pPr>
      <w:r>
        <w:rPr>
          <w:rFonts w:ascii="Arial" w:hAnsi="Arial" w:cs="Arial"/>
          <w:sz w:val="24"/>
          <w:szCs w:val="24"/>
        </w:rPr>
        <w:t xml:space="preserve">Hand hygiene and respiratory etiquette </w:t>
      </w:r>
    </w:p>
    <w:p w14:paraId="342F50DD" w14:textId="23E54F5D" w:rsidR="00BE6A53" w:rsidRDefault="004E3907" w:rsidP="009E1746">
      <w:pPr>
        <w:pStyle w:val="ListParagraph"/>
        <w:numPr>
          <w:ilvl w:val="0"/>
          <w:numId w:val="3"/>
        </w:numPr>
        <w:rPr>
          <w:rFonts w:ascii="Arial" w:hAnsi="Arial" w:cs="Arial"/>
          <w:sz w:val="24"/>
          <w:szCs w:val="24"/>
        </w:rPr>
      </w:pPr>
      <w:r>
        <w:rPr>
          <w:rFonts w:ascii="Arial" w:hAnsi="Arial" w:cs="Arial"/>
          <w:sz w:val="24"/>
          <w:szCs w:val="24"/>
        </w:rPr>
        <w:t>Enhanced c</w:t>
      </w:r>
      <w:r w:rsidR="00BE6A53">
        <w:rPr>
          <w:rFonts w:ascii="Arial" w:hAnsi="Arial" w:cs="Arial"/>
          <w:sz w:val="24"/>
          <w:szCs w:val="24"/>
        </w:rPr>
        <w:t xml:space="preserve">leaning and disinfection </w:t>
      </w:r>
    </w:p>
    <w:p w14:paraId="2657C0B4" w14:textId="31D507F1" w:rsidR="00E541E1" w:rsidRPr="004E3907" w:rsidRDefault="00C0540E" w:rsidP="009E1746">
      <w:pPr>
        <w:pStyle w:val="ListParagraph"/>
        <w:numPr>
          <w:ilvl w:val="0"/>
          <w:numId w:val="3"/>
        </w:numPr>
        <w:rPr>
          <w:rFonts w:ascii="Arial" w:hAnsi="Arial" w:cs="Arial"/>
          <w:sz w:val="24"/>
          <w:szCs w:val="24"/>
        </w:rPr>
      </w:pPr>
      <w:r w:rsidRPr="00BE6A53">
        <w:rPr>
          <w:rFonts w:ascii="Arial" w:hAnsi="Arial" w:cs="Arial"/>
          <w:sz w:val="24"/>
          <w:szCs w:val="24"/>
        </w:rPr>
        <w:t>Continue to w</w:t>
      </w:r>
      <w:r w:rsidR="00E541E1" w:rsidRPr="00BE6A53">
        <w:rPr>
          <w:rFonts w:ascii="Arial" w:hAnsi="Arial" w:cs="Arial"/>
          <w:sz w:val="24"/>
          <w:szCs w:val="24"/>
        </w:rPr>
        <w:t xml:space="preserve">ork with the </w:t>
      </w:r>
      <w:r w:rsidR="00BE6A53">
        <w:rPr>
          <w:rFonts w:ascii="Arial" w:hAnsi="Arial" w:cs="Arial"/>
          <w:sz w:val="24"/>
          <w:szCs w:val="24"/>
        </w:rPr>
        <w:t xml:space="preserve">building </w:t>
      </w:r>
      <w:r w:rsidR="00E541E1" w:rsidRPr="00BE6A53">
        <w:rPr>
          <w:rFonts w:ascii="Arial" w:hAnsi="Arial" w:cs="Arial"/>
          <w:sz w:val="24"/>
          <w:szCs w:val="24"/>
        </w:rPr>
        <w:t>landlord</w:t>
      </w:r>
      <w:r w:rsidR="00BE6A53">
        <w:rPr>
          <w:rFonts w:ascii="Arial" w:hAnsi="Arial" w:cs="Arial"/>
          <w:sz w:val="24"/>
          <w:szCs w:val="24"/>
        </w:rPr>
        <w:t xml:space="preserve">s (of the two GEC sites) </w:t>
      </w:r>
      <w:r w:rsidR="00E541E1" w:rsidRPr="00BE6A53">
        <w:rPr>
          <w:rFonts w:ascii="Arial" w:hAnsi="Arial" w:cs="Arial"/>
          <w:sz w:val="24"/>
          <w:szCs w:val="24"/>
        </w:rPr>
        <w:t xml:space="preserve">to ensure all </w:t>
      </w:r>
      <w:r w:rsidR="001110CB">
        <w:rPr>
          <w:rFonts w:ascii="Arial" w:hAnsi="Arial" w:cs="Arial"/>
          <w:sz w:val="24"/>
          <w:szCs w:val="24"/>
        </w:rPr>
        <w:t xml:space="preserve">air </w:t>
      </w:r>
      <w:r w:rsidR="00E541E1" w:rsidRPr="00BE6A53">
        <w:rPr>
          <w:rFonts w:ascii="Arial" w:hAnsi="Arial" w:cs="Arial"/>
          <w:sz w:val="24"/>
          <w:szCs w:val="24"/>
        </w:rPr>
        <w:t>filters</w:t>
      </w:r>
      <w:r w:rsidR="001110CB">
        <w:rPr>
          <w:rFonts w:ascii="Arial" w:hAnsi="Arial" w:cs="Arial"/>
          <w:sz w:val="24"/>
          <w:szCs w:val="24"/>
        </w:rPr>
        <w:t xml:space="preserve"> </w:t>
      </w:r>
      <w:r w:rsidR="00E541E1" w:rsidRPr="00BE6A53">
        <w:rPr>
          <w:rFonts w:ascii="Arial" w:hAnsi="Arial" w:cs="Arial"/>
          <w:sz w:val="24"/>
          <w:szCs w:val="24"/>
        </w:rPr>
        <w:t xml:space="preserve">and overall facilities are managed to reduce the risk of </w:t>
      </w:r>
      <w:r w:rsidR="009E3F83" w:rsidRPr="00BE6A53">
        <w:rPr>
          <w:rFonts w:ascii="Arial" w:hAnsi="Arial" w:cs="Arial"/>
          <w:spacing w:val="-1"/>
          <w:sz w:val="24"/>
          <w:szCs w:val="24"/>
        </w:rPr>
        <w:t>COVID-19</w:t>
      </w:r>
    </w:p>
    <w:p w14:paraId="553CC406" w14:textId="576C3E74" w:rsidR="004E3907" w:rsidRPr="00BE6A53" w:rsidRDefault="004E3907" w:rsidP="009E1746">
      <w:pPr>
        <w:pStyle w:val="ListParagraph"/>
        <w:numPr>
          <w:ilvl w:val="0"/>
          <w:numId w:val="3"/>
        </w:numPr>
        <w:rPr>
          <w:rFonts w:ascii="Arial" w:hAnsi="Arial" w:cs="Arial"/>
          <w:sz w:val="24"/>
          <w:szCs w:val="24"/>
        </w:rPr>
      </w:pPr>
      <w:r>
        <w:rPr>
          <w:rFonts w:ascii="Arial" w:hAnsi="Arial" w:cs="Arial"/>
          <w:spacing w:val="-1"/>
          <w:sz w:val="24"/>
          <w:szCs w:val="24"/>
        </w:rPr>
        <w:t xml:space="preserve">Providing </w:t>
      </w:r>
      <w:r w:rsidR="00C011C9">
        <w:rPr>
          <w:rFonts w:ascii="Arial" w:hAnsi="Arial" w:cs="Arial"/>
          <w:spacing w:val="-1"/>
          <w:sz w:val="24"/>
          <w:szCs w:val="24"/>
        </w:rPr>
        <w:t xml:space="preserve">non-medical face coverings (face masks) to any student, staff, or visitor who would like to wear one (GEC is currently a mask optional school) </w:t>
      </w:r>
    </w:p>
    <w:p w14:paraId="340A9977" w14:textId="471C8478" w:rsidR="0063316D" w:rsidRDefault="0063316D" w:rsidP="0063316D">
      <w:pPr>
        <w:rPr>
          <w:rFonts w:ascii="Arial" w:hAnsi="Arial" w:cs="Arial"/>
          <w:sz w:val="24"/>
          <w:szCs w:val="24"/>
        </w:rPr>
      </w:pPr>
    </w:p>
    <w:p w14:paraId="2C12BBA6" w14:textId="0EC8E047" w:rsidR="00C011C9" w:rsidRDefault="00C011C9" w:rsidP="0063316D">
      <w:pPr>
        <w:rPr>
          <w:rFonts w:ascii="Arial" w:hAnsi="Arial" w:cs="Arial"/>
          <w:sz w:val="24"/>
          <w:szCs w:val="24"/>
        </w:rPr>
      </w:pPr>
      <w:r>
        <w:rPr>
          <w:rFonts w:ascii="Arial" w:hAnsi="Arial" w:cs="Arial"/>
          <w:sz w:val="24"/>
          <w:szCs w:val="24"/>
        </w:rPr>
        <w:t xml:space="preserve">Enhanced prevention measures </w:t>
      </w:r>
      <w:r w:rsidR="004E4DFA" w:rsidRPr="008C5254">
        <w:rPr>
          <w:rFonts w:ascii="Arial" w:hAnsi="Arial" w:cs="Arial"/>
          <w:sz w:val="24"/>
          <w:szCs w:val="24"/>
          <w:u w:val="single"/>
        </w:rPr>
        <w:t>can</w:t>
      </w:r>
      <w:r w:rsidR="004E4DFA">
        <w:rPr>
          <w:rFonts w:ascii="Arial" w:hAnsi="Arial" w:cs="Arial"/>
          <w:sz w:val="24"/>
          <w:szCs w:val="24"/>
        </w:rPr>
        <w:t xml:space="preserve"> </w:t>
      </w:r>
      <w:r>
        <w:rPr>
          <w:rFonts w:ascii="Arial" w:hAnsi="Arial" w:cs="Arial"/>
          <w:sz w:val="24"/>
          <w:szCs w:val="24"/>
        </w:rPr>
        <w:t>include:</w:t>
      </w:r>
    </w:p>
    <w:p w14:paraId="7B684DBA" w14:textId="0177C359" w:rsidR="00C011C9" w:rsidRDefault="00C011C9" w:rsidP="009E1746">
      <w:pPr>
        <w:pStyle w:val="ListParagraph"/>
        <w:numPr>
          <w:ilvl w:val="0"/>
          <w:numId w:val="12"/>
        </w:numPr>
        <w:rPr>
          <w:rFonts w:ascii="Arial" w:hAnsi="Arial" w:cs="Arial"/>
          <w:sz w:val="24"/>
          <w:szCs w:val="24"/>
        </w:rPr>
      </w:pPr>
      <w:r>
        <w:rPr>
          <w:rFonts w:ascii="Arial" w:hAnsi="Arial" w:cs="Arial"/>
          <w:sz w:val="24"/>
          <w:szCs w:val="24"/>
        </w:rPr>
        <w:t xml:space="preserve">For </w:t>
      </w:r>
      <w:r>
        <w:rPr>
          <w:rFonts w:ascii="Arial" w:hAnsi="Arial" w:cs="Arial"/>
          <w:b/>
          <w:bCs/>
          <w:sz w:val="24"/>
          <w:szCs w:val="24"/>
        </w:rPr>
        <w:t>medium</w:t>
      </w:r>
      <w:r>
        <w:rPr>
          <w:rFonts w:ascii="Arial" w:hAnsi="Arial" w:cs="Arial"/>
          <w:sz w:val="24"/>
          <w:szCs w:val="24"/>
        </w:rPr>
        <w:t xml:space="preserve"> or </w:t>
      </w:r>
      <w:r>
        <w:rPr>
          <w:rFonts w:ascii="Arial" w:hAnsi="Arial" w:cs="Arial"/>
          <w:b/>
          <w:bCs/>
          <w:sz w:val="24"/>
          <w:szCs w:val="24"/>
        </w:rPr>
        <w:t>high</w:t>
      </w:r>
      <w:r>
        <w:rPr>
          <w:rFonts w:ascii="Arial" w:hAnsi="Arial" w:cs="Arial"/>
          <w:sz w:val="24"/>
          <w:szCs w:val="24"/>
        </w:rPr>
        <w:t xml:space="preserve"> COVID-19 </w:t>
      </w:r>
      <w:r w:rsidR="00774A40">
        <w:rPr>
          <w:rFonts w:ascii="Arial" w:hAnsi="Arial" w:cs="Arial"/>
          <w:sz w:val="24"/>
          <w:szCs w:val="24"/>
        </w:rPr>
        <w:t>Community Levels (or facility-specific needs)</w:t>
      </w:r>
    </w:p>
    <w:p w14:paraId="6A8DEC92" w14:textId="3BBB2FE2" w:rsidR="00774A40" w:rsidRDefault="00774A40" w:rsidP="009E1746">
      <w:pPr>
        <w:pStyle w:val="ListParagraph"/>
        <w:numPr>
          <w:ilvl w:val="1"/>
          <w:numId w:val="12"/>
        </w:numPr>
        <w:rPr>
          <w:rFonts w:ascii="Arial" w:hAnsi="Arial" w:cs="Arial"/>
          <w:sz w:val="24"/>
          <w:szCs w:val="24"/>
        </w:rPr>
      </w:pPr>
      <w:r>
        <w:rPr>
          <w:rFonts w:ascii="Arial" w:hAnsi="Arial" w:cs="Arial"/>
          <w:sz w:val="24"/>
          <w:szCs w:val="24"/>
        </w:rPr>
        <w:t xml:space="preserve">Requiring face masks </w:t>
      </w:r>
    </w:p>
    <w:p w14:paraId="1728BDE8" w14:textId="545CB5CF" w:rsidR="00774A40" w:rsidRDefault="00774A40" w:rsidP="009E1746">
      <w:pPr>
        <w:pStyle w:val="ListParagraph"/>
        <w:numPr>
          <w:ilvl w:val="1"/>
          <w:numId w:val="12"/>
        </w:numPr>
        <w:rPr>
          <w:rFonts w:ascii="Arial" w:hAnsi="Arial" w:cs="Arial"/>
          <w:sz w:val="24"/>
          <w:szCs w:val="24"/>
        </w:rPr>
      </w:pPr>
      <w:r>
        <w:rPr>
          <w:rFonts w:ascii="Arial" w:hAnsi="Arial" w:cs="Arial"/>
          <w:sz w:val="24"/>
          <w:szCs w:val="24"/>
        </w:rPr>
        <w:t xml:space="preserve">Requiring COVID-19 screening testing </w:t>
      </w:r>
    </w:p>
    <w:p w14:paraId="03B7B878" w14:textId="33D06DA8" w:rsidR="00774A40" w:rsidRDefault="00774A40" w:rsidP="009E1746">
      <w:pPr>
        <w:pStyle w:val="ListParagraph"/>
        <w:numPr>
          <w:ilvl w:val="0"/>
          <w:numId w:val="12"/>
        </w:numPr>
        <w:rPr>
          <w:rFonts w:ascii="Arial" w:hAnsi="Arial" w:cs="Arial"/>
          <w:sz w:val="24"/>
          <w:szCs w:val="24"/>
        </w:rPr>
      </w:pPr>
      <w:r>
        <w:rPr>
          <w:rFonts w:ascii="Arial" w:hAnsi="Arial" w:cs="Arial"/>
          <w:sz w:val="24"/>
          <w:szCs w:val="24"/>
        </w:rPr>
        <w:t xml:space="preserve">For </w:t>
      </w:r>
      <w:r>
        <w:rPr>
          <w:rFonts w:ascii="Arial" w:hAnsi="Arial" w:cs="Arial"/>
          <w:b/>
          <w:bCs/>
          <w:sz w:val="24"/>
          <w:szCs w:val="24"/>
        </w:rPr>
        <w:t>high</w:t>
      </w:r>
      <w:r>
        <w:rPr>
          <w:rFonts w:ascii="Arial" w:hAnsi="Arial" w:cs="Arial"/>
          <w:sz w:val="24"/>
          <w:szCs w:val="24"/>
        </w:rPr>
        <w:t xml:space="preserve"> COVID-19 Community Levels</w:t>
      </w:r>
    </w:p>
    <w:p w14:paraId="5E0B977A" w14:textId="0AF64E7C" w:rsidR="004E4DFA" w:rsidRDefault="004E4DFA" w:rsidP="009E1746">
      <w:pPr>
        <w:pStyle w:val="ListParagraph"/>
        <w:numPr>
          <w:ilvl w:val="1"/>
          <w:numId w:val="12"/>
        </w:numPr>
        <w:rPr>
          <w:rFonts w:ascii="Arial" w:hAnsi="Arial" w:cs="Arial"/>
          <w:sz w:val="24"/>
          <w:szCs w:val="24"/>
        </w:rPr>
      </w:pPr>
      <w:r>
        <w:rPr>
          <w:rFonts w:ascii="Arial" w:hAnsi="Arial" w:cs="Arial"/>
          <w:sz w:val="24"/>
          <w:szCs w:val="24"/>
        </w:rPr>
        <w:t xml:space="preserve">Avoiding crowding in the GEC facility </w:t>
      </w:r>
    </w:p>
    <w:p w14:paraId="262D9FF3" w14:textId="7E73AC18" w:rsidR="004E4DFA" w:rsidRDefault="004E4DFA" w:rsidP="009E1746">
      <w:pPr>
        <w:pStyle w:val="ListParagraph"/>
        <w:numPr>
          <w:ilvl w:val="1"/>
          <w:numId w:val="12"/>
        </w:numPr>
        <w:rPr>
          <w:rFonts w:ascii="Arial" w:hAnsi="Arial" w:cs="Arial"/>
          <w:sz w:val="24"/>
          <w:szCs w:val="24"/>
        </w:rPr>
      </w:pPr>
      <w:r>
        <w:rPr>
          <w:rFonts w:ascii="Arial" w:hAnsi="Arial" w:cs="Arial"/>
          <w:sz w:val="24"/>
          <w:szCs w:val="24"/>
        </w:rPr>
        <w:t xml:space="preserve">Utilizing extra classrooms to support social distance needs </w:t>
      </w:r>
    </w:p>
    <w:p w14:paraId="369E044A" w14:textId="05D2567F" w:rsidR="004E4DFA" w:rsidRPr="00C011C9" w:rsidRDefault="004E4DFA" w:rsidP="009E1746">
      <w:pPr>
        <w:pStyle w:val="ListParagraph"/>
        <w:numPr>
          <w:ilvl w:val="1"/>
          <w:numId w:val="12"/>
        </w:numPr>
        <w:rPr>
          <w:rFonts w:ascii="Arial" w:hAnsi="Arial" w:cs="Arial"/>
          <w:sz w:val="24"/>
          <w:szCs w:val="24"/>
        </w:rPr>
      </w:pPr>
      <w:proofErr w:type="spellStart"/>
      <w:r>
        <w:rPr>
          <w:rFonts w:ascii="Arial" w:hAnsi="Arial" w:cs="Arial"/>
          <w:sz w:val="24"/>
          <w:szCs w:val="24"/>
        </w:rPr>
        <w:t>Cohorting</w:t>
      </w:r>
      <w:proofErr w:type="spellEnd"/>
      <w:r>
        <w:rPr>
          <w:rFonts w:ascii="Arial" w:hAnsi="Arial" w:cs="Arial"/>
          <w:sz w:val="24"/>
          <w:szCs w:val="24"/>
        </w:rPr>
        <w:t xml:space="preserve"> if necessary </w:t>
      </w:r>
    </w:p>
    <w:p w14:paraId="2988354B" w14:textId="69713D2F" w:rsidR="0063316D" w:rsidRDefault="0063316D" w:rsidP="0063316D">
      <w:pPr>
        <w:rPr>
          <w:rFonts w:ascii="Arial" w:hAnsi="Arial" w:cs="Arial"/>
          <w:sz w:val="24"/>
          <w:szCs w:val="24"/>
        </w:rPr>
      </w:pPr>
    </w:p>
    <w:p w14:paraId="15212167" w14:textId="3A2B7F85" w:rsidR="00E541E1" w:rsidRDefault="00E541E1" w:rsidP="00E541E1">
      <w:pPr>
        <w:rPr>
          <w:rFonts w:ascii="Arial" w:hAnsi="Arial" w:cs="Arial"/>
          <w:sz w:val="24"/>
          <w:szCs w:val="24"/>
        </w:rPr>
      </w:pPr>
    </w:p>
    <w:p w14:paraId="30E826B4" w14:textId="7EB57B54" w:rsidR="00414740" w:rsidRDefault="00414740" w:rsidP="00414740">
      <w:pPr>
        <w:rPr>
          <w:rFonts w:ascii="Arial" w:hAnsi="Arial" w:cs="Arial"/>
          <w:b/>
          <w:sz w:val="28"/>
          <w:szCs w:val="28"/>
        </w:rPr>
      </w:pPr>
      <w:r w:rsidRPr="009904C1">
        <w:rPr>
          <w:rFonts w:ascii="Arial" w:hAnsi="Arial" w:cs="Arial"/>
          <w:b/>
          <w:sz w:val="28"/>
          <w:szCs w:val="28"/>
        </w:rPr>
        <w:t xml:space="preserve">Non-Medical </w:t>
      </w:r>
      <w:r w:rsidR="007F5A55">
        <w:rPr>
          <w:rFonts w:ascii="Arial" w:hAnsi="Arial" w:cs="Arial"/>
          <w:b/>
          <w:sz w:val="28"/>
          <w:szCs w:val="28"/>
        </w:rPr>
        <w:t>Face</w:t>
      </w:r>
      <w:r w:rsidR="007F5A55" w:rsidRPr="009904C1">
        <w:rPr>
          <w:rFonts w:ascii="Arial" w:hAnsi="Arial" w:cs="Arial"/>
          <w:b/>
          <w:sz w:val="28"/>
          <w:szCs w:val="28"/>
        </w:rPr>
        <w:t xml:space="preserve"> </w:t>
      </w:r>
      <w:r w:rsidR="0086004F">
        <w:rPr>
          <w:rFonts w:ascii="Arial" w:hAnsi="Arial" w:cs="Arial"/>
          <w:b/>
          <w:sz w:val="28"/>
          <w:szCs w:val="28"/>
        </w:rPr>
        <w:t>Masks</w:t>
      </w:r>
      <w:r>
        <w:rPr>
          <w:rFonts w:ascii="Arial" w:hAnsi="Arial" w:cs="Arial"/>
          <w:b/>
          <w:sz w:val="28"/>
          <w:szCs w:val="28"/>
        </w:rPr>
        <w:t xml:space="preserve"> for Staff</w:t>
      </w:r>
      <w:r w:rsidR="00EA5937">
        <w:rPr>
          <w:rFonts w:ascii="Arial" w:hAnsi="Arial" w:cs="Arial"/>
          <w:b/>
          <w:sz w:val="28"/>
          <w:szCs w:val="28"/>
        </w:rPr>
        <w:t xml:space="preserve">, </w:t>
      </w:r>
      <w:r>
        <w:rPr>
          <w:rFonts w:ascii="Arial" w:hAnsi="Arial" w:cs="Arial"/>
          <w:b/>
          <w:sz w:val="28"/>
          <w:szCs w:val="28"/>
        </w:rPr>
        <w:t>Students</w:t>
      </w:r>
      <w:r w:rsidR="00EA5937">
        <w:rPr>
          <w:rFonts w:ascii="Arial" w:hAnsi="Arial" w:cs="Arial"/>
          <w:b/>
          <w:sz w:val="28"/>
          <w:szCs w:val="28"/>
        </w:rPr>
        <w:t xml:space="preserve">, and Visitors </w:t>
      </w:r>
    </w:p>
    <w:p w14:paraId="5C6F9696" w14:textId="3FF0EBF5" w:rsidR="0086004F" w:rsidRDefault="0086004F" w:rsidP="00414740">
      <w:pPr>
        <w:rPr>
          <w:rFonts w:ascii="Arial" w:hAnsi="Arial" w:cs="Arial"/>
          <w:b/>
          <w:sz w:val="28"/>
          <w:szCs w:val="28"/>
        </w:rPr>
      </w:pPr>
    </w:p>
    <w:p w14:paraId="1898EC53" w14:textId="0DFAC28B" w:rsidR="0086004F" w:rsidRDefault="0086004F" w:rsidP="00414740">
      <w:pPr>
        <w:rPr>
          <w:rFonts w:ascii="Arial" w:hAnsi="Arial" w:cs="Arial"/>
          <w:sz w:val="24"/>
          <w:szCs w:val="24"/>
        </w:rPr>
      </w:pPr>
      <w:r>
        <w:rPr>
          <w:rFonts w:ascii="Arial" w:hAnsi="Arial" w:cs="Arial"/>
          <w:sz w:val="24"/>
          <w:szCs w:val="24"/>
        </w:rPr>
        <w:t xml:space="preserve">As of the implementation of the Health and Safety plan, face masks are </w:t>
      </w:r>
      <w:r>
        <w:rPr>
          <w:rFonts w:ascii="Arial" w:hAnsi="Arial" w:cs="Arial"/>
          <w:sz w:val="24"/>
          <w:szCs w:val="24"/>
          <w:u w:val="single"/>
        </w:rPr>
        <w:t>not</w:t>
      </w:r>
      <w:r>
        <w:rPr>
          <w:rFonts w:ascii="Arial" w:hAnsi="Arial" w:cs="Arial"/>
          <w:sz w:val="24"/>
          <w:szCs w:val="24"/>
        </w:rPr>
        <w:t xml:space="preserve"> required in the GEC facilities because of the </w:t>
      </w:r>
      <w:r w:rsidR="006646EC">
        <w:rPr>
          <w:rFonts w:ascii="Arial" w:hAnsi="Arial" w:cs="Arial"/>
          <w:sz w:val="24"/>
          <w:szCs w:val="24"/>
        </w:rPr>
        <w:t xml:space="preserve">current COVID-19 Community Level. If the COVID-19 Community Levels increase to medium or high, </w:t>
      </w:r>
      <w:r w:rsidR="00717F3E">
        <w:rPr>
          <w:rFonts w:ascii="Arial" w:hAnsi="Arial" w:cs="Arial"/>
          <w:sz w:val="24"/>
          <w:szCs w:val="24"/>
        </w:rPr>
        <w:t xml:space="preserve">GEC will implement </w:t>
      </w:r>
      <w:r w:rsidR="006646EC">
        <w:rPr>
          <w:rFonts w:ascii="Arial" w:hAnsi="Arial" w:cs="Arial"/>
          <w:sz w:val="24"/>
          <w:szCs w:val="24"/>
        </w:rPr>
        <w:t xml:space="preserve">enhanced prevention measures </w:t>
      </w:r>
      <w:r w:rsidR="00717F3E">
        <w:rPr>
          <w:rFonts w:ascii="Arial" w:hAnsi="Arial" w:cs="Arial"/>
          <w:sz w:val="24"/>
          <w:szCs w:val="24"/>
        </w:rPr>
        <w:t>in accordance with applicable health guidance</w:t>
      </w:r>
      <w:r w:rsidR="006646EC">
        <w:rPr>
          <w:rFonts w:ascii="Arial" w:hAnsi="Arial" w:cs="Arial"/>
          <w:sz w:val="24"/>
          <w:szCs w:val="24"/>
        </w:rPr>
        <w:t xml:space="preserve">, which could include a face mask requirement for all students, staff, and visitors (unless there is a </w:t>
      </w:r>
      <w:r w:rsidR="006646EC">
        <w:rPr>
          <w:rFonts w:ascii="Arial" w:hAnsi="Arial" w:cs="Arial"/>
          <w:sz w:val="24"/>
          <w:szCs w:val="24"/>
        </w:rPr>
        <w:lastRenderedPageBreak/>
        <w:t xml:space="preserve">documented </w:t>
      </w:r>
      <w:r w:rsidR="00EA5937">
        <w:rPr>
          <w:rFonts w:ascii="Arial" w:hAnsi="Arial" w:cs="Arial"/>
          <w:sz w:val="24"/>
          <w:szCs w:val="24"/>
        </w:rPr>
        <w:t xml:space="preserve">reason one cannot be worn). </w:t>
      </w:r>
    </w:p>
    <w:p w14:paraId="5660F68F" w14:textId="60DFB047" w:rsidR="00EA5937" w:rsidRDefault="00EA5937" w:rsidP="00414740">
      <w:pPr>
        <w:rPr>
          <w:rFonts w:ascii="Arial" w:hAnsi="Arial" w:cs="Arial"/>
          <w:sz w:val="24"/>
          <w:szCs w:val="24"/>
        </w:rPr>
      </w:pPr>
    </w:p>
    <w:p w14:paraId="03D78145" w14:textId="5AF11DA0" w:rsidR="00414740" w:rsidRPr="00EA5937" w:rsidRDefault="00EA5937" w:rsidP="00414740">
      <w:pPr>
        <w:rPr>
          <w:rFonts w:ascii="Arial" w:hAnsi="Arial" w:cs="Arial"/>
          <w:bCs/>
          <w:sz w:val="28"/>
          <w:szCs w:val="28"/>
        </w:rPr>
      </w:pPr>
      <w:r>
        <w:rPr>
          <w:rFonts w:ascii="Arial" w:hAnsi="Arial" w:cs="Arial"/>
          <w:sz w:val="24"/>
          <w:szCs w:val="24"/>
        </w:rPr>
        <w:t xml:space="preserve">In the event of the implementation of the enhanced prevention measures around face masks, </w:t>
      </w:r>
      <w:bookmarkStart w:id="0" w:name="_Hlk73892229"/>
      <w:r w:rsidR="00755B7D">
        <w:rPr>
          <w:rFonts w:ascii="Arial" w:hAnsi="Arial" w:cs="Arial"/>
          <w:sz w:val="24"/>
          <w:szCs w:val="24"/>
        </w:rPr>
        <w:t xml:space="preserve">it is anticipated that </w:t>
      </w:r>
      <w:r>
        <w:rPr>
          <w:rFonts w:ascii="Arial" w:hAnsi="Arial" w:cs="Arial"/>
          <w:bCs/>
          <w:sz w:val="28"/>
          <w:szCs w:val="28"/>
        </w:rPr>
        <w:t>t</w:t>
      </w:r>
      <w:r w:rsidR="00414740" w:rsidRPr="00EA5937">
        <w:rPr>
          <w:rFonts w:ascii="Arial" w:hAnsi="Arial" w:cs="Arial"/>
          <w:bCs/>
          <w:sz w:val="24"/>
          <w:szCs w:val="24"/>
        </w:rPr>
        <w:t xml:space="preserve">he following protocols will be implemented with regards to the use of non-medical face coverings or “face masks” at GEC. (Note: for the purposes of this plan non-medical cloth </w:t>
      </w:r>
      <w:r w:rsidR="007F5A55" w:rsidRPr="00EA5937">
        <w:rPr>
          <w:rFonts w:ascii="Arial" w:hAnsi="Arial" w:cs="Arial"/>
          <w:bCs/>
          <w:sz w:val="24"/>
          <w:szCs w:val="24"/>
        </w:rPr>
        <w:t xml:space="preserve">face </w:t>
      </w:r>
      <w:r w:rsidR="00414740" w:rsidRPr="00EA5937">
        <w:rPr>
          <w:rFonts w:ascii="Arial" w:hAnsi="Arial" w:cs="Arial"/>
          <w:bCs/>
          <w:sz w:val="24"/>
          <w:szCs w:val="24"/>
        </w:rPr>
        <w:t>coverings will be referred to as “face masks</w:t>
      </w:r>
      <w:r w:rsidR="00200BA7" w:rsidRPr="00EA5937">
        <w:rPr>
          <w:rFonts w:ascii="Arial" w:hAnsi="Arial" w:cs="Arial"/>
          <w:bCs/>
          <w:sz w:val="24"/>
          <w:szCs w:val="24"/>
        </w:rPr>
        <w:t>”</w:t>
      </w:r>
      <w:r w:rsidR="00414740" w:rsidRPr="00EA5937">
        <w:rPr>
          <w:rFonts w:ascii="Arial" w:hAnsi="Arial" w:cs="Arial"/>
          <w:bCs/>
          <w:sz w:val="24"/>
          <w:szCs w:val="24"/>
        </w:rPr>
        <w:t>)</w:t>
      </w:r>
    </w:p>
    <w:p w14:paraId="2C57B7DA" w14:textId="77777777" w:rsidR="00156093" w:rsidRPr="00460721" w:rsidRDefault="00156093" w:rsidP="00460721">
      <w:pPr>
        <w:rPr>
          <w:rFonts w:ascii="Arial" w:hAnsi="Arial" w:cs="Arial"/>
          <w:sz w:val="24"/>
          <w:szCs w:val="24"/>
        </w:rPr>
      </w:pPr>
    </w:p>
    <w:p w14:paraId="266E8E9E" w14:textId="13494AF7" w:rsidR="00156093" w:rsidRPr="00C00C35" w:rsidRDefault="00156093" w:rsidP="009E1746">
      <w:pPr>
        <w:pStyle w:val="ListParagraph"/>
        <w:numPr>
          <w:ilvl w:val="0"/>
          <w:numId w:val="1"/>
        </w:numPr>
        <w:rPr>
          <w:rFonts w:ascii="Arial" w:hAnsi="Arial" w:cs="Arial"/>
          <w:bCs/>
          <w:sz w:val="24"/>
          <w:szCs w:val="24"/>
        </w:rPr>
      </w:pPr>
      <w:r w:rsidRPr="007D5132">
        <w:rPr>
          <w:rFonts w:ascii="Arial" w:hAnsi="Arial" w:cs="Arial"/>
          <w:bCs/>
          <w:sz w:val="24"/>
          <w:szCs w:val="24"/>
        </w:rPr>
        <w:t>All staff, students, and visitors (even if vaccinated) must wear non-</w:t>
      </w:r>
      <w:r w:rsidRPr="00C00C35">
        <w:rPr>
          <w:rFonts w:ascii="Arial" w:hAnsi="Arial" w:cs="Arial"/>
          <w:bCs/>
          <w:sz w:val="24"/>
          <w:szCs w:val="24"/>
        </w:rPr>
        <w:t xml:space="preserve">medical face coverings or face masks that </w:t>
      </w:r>
      <w:proofErr w:type="gramStart"/>
      <w:r w:rsidRPr="00C00C35">
        <w:rPr>
          <w:rFonts w:ascii="Arial" w:hAnsi="Arial" w:cs="Arial"/>
          <w:bCs/>
          <w:sz w:val="24"/>
          <w:szCs w:val="24"/>
        </w:rPr>
        <w:t>cover the nose and mouth at all times</w:t>
      </w:r>
      <w:proofErr w:type="gramEnd"/>
      <w:r w:rsidRPr="00C00C35">
        <w:rPr>
          <w:rFonts w:ascii="Arial" w:hAnsi="Arial" w:cs="Arial"/>
          <w:bCs/>
          <w:sz w:val="24"/>
          <w:szCs w:val="24"/>
        </w:rPr>
        <w:t xml:space="preserve"> (except when eating or drinking) while in the school building.</w:t>
      </w:r>
    </w:p>
    <w:p w14:paraId="7A62162E" w14:textId="471460B0" w:rsidR="00156093" w:rsidRPr="00E2619B" w:rsidRDefault="00156093" w:rsidP="009E1746">
      <w:pPr>
        <w:pStyle w:val="ListParagraph"/>
        <w:widowControl/>
        <w:numPr>
          <w:ilvl w:val="1"/>
          <w:numId w:val="1"/>
        </w:numPr>
        <w:spacing w:before="100" w:beforeAutospacing="1" w:after="100" w:afterAutospacing="1"/>
        <w:rPr>
          <w:rFonts w:ascii="Arial" w:hAnsi="Arial" w:cs="Arial"/>
          <w:sz w:val="24"/>
          <w:szCs w:val="24"/>
        </w:rPr>
      </w:pPr>
      <w:r w:rsidRPr="00C00C35">
        <w:rPr>
          <w:rFonts w:ascii="Arial" w:eastAsia="Times New Roman" w:hAnsi="Arial" w:cs="Arial"/>
          <w:sz w:val="24"/>
          <w:szCs w:val="24"/>
        </w:rPr>
        <w:t>If a student has an established medical or developmental condition that makes it unsafe for them to wear a face mask, the student will not be required to wear a face mask and the School Director and Director of SPED will work with the student to determine any steps that can be taken to promote the safety of the student and the school community.</w:t>
      </w:r>
    </w:p>
    <w:p w14:paraId="73CE2DA1" w14:textId="77777777" w:rsidR="00E2619B" w:rsidRPr="005B13E2" w:rsidRDefault="00E2619B" w:rsidP="00E2619B">
      <w:pPr>
        <w:pStyle w:val="ListParagraph"/>
        <w:widowControl/>
        <w:spacing w:before="100" w:beforeAutospacing="1" w:after="100" w:afterAutospacing="1"/>
        <w:ind w:left="1440"/>
        <w:rPr>
          <w:rFonts w:ascii="Arial" w:hAnsi="Arial" w:cs="Arial"/>
          <w:sz w:val="24"/>
          <w:szCs w:val="24"/>
        </w:rPr>
      </w:pPr>
    </w:p>
    <w:p w14:paraId="1FF9EF04" w14:textId="47B976B1" w:rsidR="00156093" w:rsidRDefault="00156093" w:rsidP="009E1746">
      <w:pPr>
        <w:pStyle w:val="ListParagraph"/>
        <w:numPr>
          <w:ilvl w:val="0"/>
          <w:numId w:val="1"/>
        </w:numPr>
        <w:rPr>
          <w:rFonts w:ascii="Arial" w:hAnsi="Arial" w:cs="Arial"/>
          <w:sz w:val="24"/>
          <w:szCs w:val="24"/>
        </w:rPr>
      </w:pPr>
      <w:r w:rsidRPr="007D5132">
        <w:rPr>
          <w:rFonts w:ascii="Arial" w:hAnsi="Arial" w:cs="Arial"/>
          <w:sz w:val="24"/>
          <w:szCs w:val="24"/>
        </w:rPr>
        <w:t>Face masks will be made available in the front office for students, visitors, or staff members that do not bring or have a mask.</w:t>
      </w:r>
    </w:p>
    <w:p w14:paraId="310B5239" w14:textId="363A94CA" w:rsidR="00E2619B" w:rsidRDefault="00E2619B" w:rsidP="009E1746">
      <w:pPr>
        <w:pStyle w:val="ListParagraph"/>
        <w:numPr>
          <w:ilvl w:val="1"/>
          <w:numId w:val="1"/>
        </w:numPr>
        <w:rPr>
          <w:rFonts w:ascii="Arial" w:hAnsi="Arial" w:cs="Arial"/>
          <w:sz w:val="24"/>
          <w:szCs w:val="24"/>
        </w:rPr>
      </w:pPr>
      <w:r>
        <w:rPr>
          <w:rFonts w:ascii="Arial" w:hAnsi="Arial" w:cs="Arial"/>
          <w:sz w:val="24"/>
          <w:szCs w:val="24"/>
        </w:rPr>
        <w:t xml:space="preserve">GEC will provide staff with KN95 masks that can be worn if they choose. </w:t>
      </w:r>
    </w:p>
    <w:p w14:paraId="006AD9DC" w14:textId="77777777" w:rsidR="00E2619B" w:rsidRPr="007D5132" w:rsidRDefault="00E2619B" w:rsidP="00E2619B">
      <w:pPr>
        <w:pStyle w:val="ListParagraph"/>
        <w:ind w:left="1440"/>
        <w:rPr>
          <w:rFonts w:ascii="Arial" w:hAnsi="Arial" w:cs="Arial"/>
          <w:sz w:val="24"/>
          <w:szCs w:val="24"/>
        </w:rPr>
      </w:pPr>
    </w:p>
    <w:p w14:paraId="525337E8" w14:textId="77777777" w:rsidR="00156093" w:rsidRPr="007D5132" w:rsidRDefault="00156093" w:rsidP="009E1746">
      <w:pPr>
        <w:pStyle w:val="ListParagraph"/>
        <w:numPr>
          <w:ilvl w:val="0"/>
          <w:numId w:val="1"/>
        </w:numPr>
        <w:rPr>
          <w:rFonts w:ascii="Arial" w:hAnsi="Arial" w:cs="Arial"/>
          <w:sz w:val="24"/>
          <w:szCs w:val="24"/>
        </w:rPr>
      </w:pPr>
      <w:r w:rsidRPr="007D5132">
        <w:rPr>
          <w:rFonts w:ascii="Arial" w:hAnsi="Arial" w:cs="Arial"/>
          <w:sz w:val="24"/>
          <w:szCs w:val="24"/>
        </w:rPr>
        <w:t>Staff may wear face coverings with clear plastic windows, or briefly remove their face coverings, when interacting with students with disabilities identified as having hearing or vision impairments, who require clear speech or lip-reading to access instruction.</w:t>
      </w:r>
    </w:p>
    <w:p w14:paraId="39EF4C87" w14:textId="77777777" w:rsidR="00156093" w:rsidRPr="00156093" w:rsidRDefault="00156093" w:rsidP="00156093">
      <w:pPr>
        <w:rPr>
          <w:rFonts w:ascii="Arial" w:hAnsi="Arial" w:cs="Arial"/>
          <w:sz w:val="24"/>
          <w:szCs w:val="24"/>
        </w:rPr>
      </w:pPr>
    </w:p>
    <w:bookmarkEnd w:id="0"/>
    <w:p w14:paraId="1C122B5A" w14:textId="77777777" w:rsidR="008A0F7C" w:rsidRDefault="008A0F7C" w:rsidP="00414740">
      <w:pPr>
        <w:spacing w:before="5"/>
        <w:rPr>
          <w:rFonts w:ascii="Arial" w:eastAsia="Calibri" w:hAnsi="Arial" w:cs="Arial"/>
          <w:b/>
          <w:bCs/>
          <w:sz w:val="24"/>
          <w:szCs w:val="24"/>
        </w:rPr>
      </w:pPr>
    </w:p>
    <w:p w14:paraId="687A5604" w14:textId="7F3B2BF4" w:rsidR="00414740" w:rsidRPr="001F6007" w:rsidRDefault="00414740" w:rsidP="00414740">
      <w:pPr>
        <w:spacing w:before="5"/>
        <w:rPr>
          <w:rFonts w:ascii="Arial" w:eastAsia="Calibri" w:hAnsi="Arial" w:cs="Arial"/>
          <w:b/>
          <w:bCs/>
          <w:sz w:val="24"/>
          <w:szCs w:val="24"/>
        </w:rPr>
      </w:pPr>
      <w:r w:rsidRPr="001F6007">
        <w:rPr>
          <w:rFonts w:ascii="Arial" w:eastAsia="Calibri" w:hAnsi="Arial" w:cs="Arial"/>
          <w:b/>
          <w:bCs/>
          <w:sz w:val="24"/>
          <w:szCs w:val="24"/>
        </w:rPr>
        <w:t>HYGIENE</w:t>
      </w:r>
    </w:p>
    <w:p w14:paraId="3842D2C9" w14:textId="77777777" w:rsidR="00414740" w:rsidRPr="001F6007" w:rsidRDefault="00414740" w:rsidP="00414740">
      <w:pPr>
        <w:spacing w:before="5"/>
        <w:rPr>
          <w:rFonts w:ascii="Arial" w:eastAsia="Calibri" w:hAnsi="Arial" w:cs="Arial"/>
          <w:b/>
          <w:bCs/>
          <w:sz w:val="24"/>
          <w:szCs w:val="24"/>
        </w:rPr>
      </w:pPr>
    </w:p>
    <w:p w14:paraId="769D421B" w14:textId="27DAA3E4" w:rsidR="00414740" w:rsidRPr="001F6007" w:rsidRDefault="00414740" w:rsidP="00414740">
      <w:pPr>
        <w:rPr>
          <w:rFonts w:ascii="Arial" w:hAnsi="Arial" w:cs="Arial"/>
          <w:b/>
          <w:sz w:val="24"/>
          <w:szCs w:val="24"/>
        </w:rPr>
      </w:pPr>
      <w:r w:rsidRPr="001F6007">
        <w:rPr>
          <w:rFonts w:ascii="Arial" w:hAnsi="Arial" w:cs="Arial"/>
          <w:b/>
          <w:sz w:val="24"/>
          <w:szCs w:val="24"/>
        </w:rPr>
        <w:t xml:space="preserve">The following hygiene protocols will be implemented to protect </w:t>
      </w:r>
      <w:r w:rsidR="00C51881">
        <w:rPr>
          <w:rFonts w:ascii="Arial" w:hAnsi="Arial" w:cs="Arial"/>
          <w:b/>
          <w:sz w:val="24"/>
          <w:szCs w:val="24"/>
        </w:rPr>
        <w:t>the GEC community and</w:t>
      </w:r>
      <w:r w:rsidRPr="001F6007">
        <w:rPr>
          <w:rFonts w:ascii="Arial" w:hAnsi="Arial" w:cs="Arial"/>
          <w:b/>
          <w:sz w:val="24"/>
          <w:szCs w:val="24"/>
        </w:rPr>
        <w:t xml:space="preserve"> </w:t>
      </w:r>
      <w:r w:rsidR="006A5DDA">
        <w:rPr>
          <w:rFonts w:ascii="Arial" w:hAnsi="Arial" w:cs="Arial"/>
          <w:b/>
          <w:sz w:val="24"/>
          <w:szCs w:val="24"/>
        </w:rPr>
        <w:t>to</w:t>
      </w:r>
      <w:r w:rsidR="006A5DDA" w:rsidRPr="001F6007">
        <w:rPr>
          <w:rFonts w:ascii="Arial" w:hAnsi="Arial" w:cs="Arial"/>
          <w:b/>
          <w:sz w:val="24"/>
          <w:szCs w:val="24"/>
        </w:rPr>
        <w:t xml:space="preserve"> </w:t>
      </w:r>
      <w:r w:rsidRPr="001F6007">
        <w:rPr>
          <w:rFonts w:ascii="Arial" w:hAnsi="Arial" w:cs="Arial"/>
          <w:b/>
          <w:sz w:val="24"/>
          <w:szCs w:val="24"/>
        </w:rPr>
        <w:t xml:space="preserve">slow </w:t>
      </w:r>
      <w:r w:rsidR="00161422">
        <w:rPr>
          <w:rFonts w:ascii="Arial" w:hAnsi="Arial" w:cs="Arial"/>
          <w:b/>
          <w:sz w:val="24"/>
          <w:szCs w:val="24"/>
        </w:rPr>
        <w:t xml:space="preserve">the spread of </w:t>
      </w:r>
      <w:r w:rsidR="00C7798D">
        <w:rPr>
          <w:rFonts w:ascii="Arial" w:hAnsi="Arial" w:cs="Arial"/>
          <w:b/>
          <w:sz w:val="24"/>
          <w:szCs w:val="24"/>
        </w:rPr>
        <w:t>COVID</w:t>
      </w:r>
      <w:r w:rsidR="00161422">
        <w:rPr>
          <w:rFonts w:ascii="Arial" w:hAnsi="Arial" w:cs="Arial"/>
          <w:b/>
          <w:sz w:val="24"/>
          <w:szCs w:val="24"/>
        </w:rPr>
        <w:t>-</w:t>
      </w:r>
      <w:r w:rsidRPr="001F6007">
        <w:rPr>
          <w:rFonts w:ascii="Arial" w:hAnsi="Arial" w:cs="Arial"/>
          <w:b/>
          <w:sz w:val="24"/>
          <w:szCs w:val="24"/>
        </w:rPr>
        <w:t>19:</w:t>
      </w:r>
    </w:p>
    <w:p w14:paraId="4DD447DE" w14:textId="77777777" w:rsidR="00962D51" w:rsidRPr="00C51881" w:rsidRDefault="00962D51" w:rsidP="00C51881">
      <w:pPr>
        <w:rPr>
          <w:rFonts w:ascii="Arial" w:hAnsi="Arial" w:cs="Arial"/>
          <w:sz w:val="24"/>
          <w:szCs w:val="24"/>
        </w:rPr>
      </w:pPr>
    </w:p>
    <w:p w14:paraId="63D5FEC4" w14:textId="0F017ACA" w:rsidR="00414740" w:rsidRDefault="006A5DDA" w:rsidP="009E1746">
      <w:pPr>
        <w:pStyle w:val="ListParagraph"/>
        <w:numPr>
          <w:ilvl w:val="0"/>
          <w:numId w:val="2"/>
        </w:numPr>
        <w:rPr>
          <w:rFonts w:ascii="Arial" w:hAnsi="Arial" w:cs="Arial"/>
          <w:sz w:val="24"/>
          <w:szCs w:val="24"/>
        </w:rPr>
      </w:pPr>
      <w:r>
        <w:rPr>
          <w:rFonts w:ascii="Arial" w:hAnsi="Arial" w:cs="Arial"/>
          <w:sz w:val="24"/>
          <w:szCs w:val="24"/>
        </w:rPr>
        <w:t xml:space="preserve">Approximately </w:t>
      </w:r>
      <w:r w:rsidR="00414740" w:rsidRPr="001F6007">
        <w:rPr>
          <w:rFonts w:ascii="Arial" w:hAnsi="Arial" w:cs="Arial"/>
          <w:sz w:val="24"/>
          <w:szCs w:val="24"/>
        </w:rPr>
        <w:t>16 hand sanitizer dispensing stations will be posted on walls</w:t>
      </w:r>
      <w:r w:rsidR="004E1B11">
        <w:rPr>
          <w:rFonts w:ascii="Arial" w:hAnsi="Arial" w:cs="Arial"/>
          <w:sz w:val="24"/>
          <w:szCs w:val="24"/>
        </w:rPr>
        <w:t xml:space="preserve"> and/or </w:t>
      </w:r>
      <w:r w:rsidR="00A60903">
        <w:rPr>
          <w:rFonts w:ascii="Arial" w:hAnsi="Arial" w:cs="Arial"/>
          <w:sz w:val="24"/>
          <w:szCs w:val="24"/>
        </w:rPr>
        <w:t>sanitation</w:t>
      </w:r>
      <w:r w:rsidR="004E1B11">
        <w:rPr>
          <w:rFonts w:ascii="Arial" w:hAnsi="Arial" w:cs="Arial"/>
          <w:sz w:val="24"/>
          <w:szCs w:val="24"/>
        </w:rPr>
        <w:t xml:space="preserve"> stations</w:t>
      </w:r>
      <w:r w:rsidR="00414740" w:rsidRPr="001F6007">
        <w:rPr>
          <w:rFonts w:ascii="Arial" w:hAnsi="Arial" w:cs="Arial"/>
          <w:sz w:val="24"/>
          <w:szCs w:val="24"/>
        </w:rPr>
        <w:t xml:space="preserve"> throughout the school </w:t>
      </w:r>
      <w:r w:rsidR="00040034">
        <w:rPr>
          <w:rFonts w:ascii="Arial" w:hAnsi="Arial" w:cs="Arial"/>
          <w:sz w:val="24"/>
          <w:szCs w:val="24"/>
        </w:rPr>
        <w:t xml:space="preserve">facilities </w:t>
      </w:r>
      <w:r w:rsidR="00414740" w:rsidRPr="001F6007">
        <w:rPr>
          <w:rFonts w:ascii="Arial" w:hAnsi="Arial" w:cs="Arial"/>
          <w:sz w:val="24"/>
          <w:szCs w:val="24"/>
        </w:rPr>
        <w:t>and replenished by custodial staff.</w:t>
      </w:r>
    </w:p>
    <w:p w14:paraId="239B8D5B" w14:textId="77777777" w:rsidR="00962D51" w:rsidRPr="00962D51" w:rsidRDefault="00962D51" w:rsidP="00962D51">
      <w:pPr>
        <w:pStyle w:val="ListParagraph"/>
        <w:rPr>
          <w:rFonts w:ascii="Arial" w:hAnsi="Arial" w:cs="Arial"/>
          <w:sz w:val="24"/>
          <w:szCs w:val="24"/>
        </w:rPr>
      </w:pPr>
    </w:p>
    <w:p w14:paraId="218AA1F8" w14:textId="0BA7D4BB" w:rsidR="00414740" w:rsidRDefault="00414740" w:rsidP="009E1746">
      <w:pPr>
        <w:pStyle w:val="ListParagraph"/>
        <w:numPr>
          <w:ilvl w:val="0"/>
          <w:numId w:val="2"/>
        </w:numPr>
        <w:rPr>
          <w:rFonts w:ascii="Arial" w:hAnsi="Arial" w:cs="Arial"/>
          <w:sz w:val="24"/>
          <w:szCs w:val="24"/>
        </w:rPr>
      </w:pPr>
      <w:r w:rsidRPr="006C276D">
        <w:rPr>
          <w:rFonts w:ascii="Arial" w:hAnsi="Arial" w:cs="Arial"/>
          <w:sz w:val="24"/>
          <w:szCs w:val="24"/>
        </w:rPr>
        <w:t>Each classroom and office will be equipped with</w:t>
      </w:r>
      <w:r w:rsidR="00161422" w:rsidRPr="006C276D">
        <w:rPr>
          <w:rFonts w:ascii="Arial" w:hAnsi="Arial" w:cs="Arial"/>
          <w:sz w:val="24"/>
          <w:szCs w:val="24"/>
        </w:rPr>
        <w:t xml:space="preserve"> a sanitization station that includes</w:t>
      </w:r>
      <w:r w:rsidRPr="006C276D">
        <w:rPr>
          <w:rFonts w:ascii="Arial" w:hAnsi="Arial" w:cs="Arial"/>
          <w:sz w:val="24"/>
          <w:szCs w:val="24"/>
        </w:rPr>
        <w:t xml:space="preserve"> </w:t>
      </w:r>
      <w:r w:rsidR="00161422" w:rsidRPr="006C276D">
        <w:rPr>
          <w:rFonts w:ascii="Arial" w:hAnsi="Arial" w:cs="Arial"/>
          <w:sz w:val="24"/>
          <w:szCs w:val="24"/>
        </w:rPr>
        <w:t>tissues, hand sanitizer,</w:t>
      </w:r>
      <w:r w:rsidR="006C276D" w:rsidRPr="006C276D">
        <w:rPr>
          <w:rFonts w:ascii="Arial" w:hAnsi="Arial" w:cs="Arial"/>
          <w:sz w:val="24"/>
          <w:szCs w:val="24"/>
        </w:rPr>
        <w:t xml:space="preserve"> and</w:t>
      </w:r>
      <w:r w:rsidR="00161422" w:rsidRPr="006C276D">
        <w:rPr>
          <w:rFonts w:ascii="Arial" w:hAnsi="Arial" w:cs="Arial"/>
          <w:sz w:val="24"/>
          <w:szCs w:val="24"/>
        </w:rPr>
        <w:t xml:space="preserve"> </w:t>
      </w:r>
      <w:r w:rsidRPr="006C276D">
        <w:rPr>
          <w:rFonts w:ascii="Arial" w:hAnsi="Arial" w:cs="Arial"/>
          <w:sz w:val="24"/>
          <w:szCs w:val="24"/>
        </w:rPr>
        <w:t xml:space="preserve">wipes </w:t>
      </w:r>
      <w:r w:rsidR="006C276D" w:rsidRPr="006C276D">
        <w:rPr>
          <w:rFonts w:ascii="Arial" w:hAnsi="Arial" w:cs="Arial"/>
          <w:sz w:val="24"/>
          <w:szCs w:val="24"/>
        </w:rPr>
        <w:t>that will be</w:t>
      </w:r>
      <w:r w:rsidR="00121304" w:rsidRPr="006C276D">
        <w:rPr>
          <w:rFonts w:ascii="Arial" w:hAnsi="Arial" w:cs="Arial"/>
          <w:sz w:val="24"/>
          <w:szCs w:val="24"/>
        </w:rPr>
        <w:t xml:space="preserve"> </w:t>
      </w:r>
      <w:r w:rsidR="00D1328C">
        <w:rPr>
          <w:rFonts w:ascii="Arial" w:hAnsi="Arial" w:cs="Arial"/>
          <w:sz w:val="24"/>
          <w:szCs w:val="24"/>
        </w:rPr>
        <w:t>monitored</w:t>
      </w:r>
      <w:r w:rsidRPr="006C276D">
        <w:rPr>
          <w:rFonts w:ascii="Arial" w:hAnsi="Arial" w:cs="Arial"/>
          <w:sz w:val="24"/>
          <w:szCs w:val="24"/>
        </w:rPr>
        <w:t xml:space="preserve"> </w:t>
      </w:r>
      <w:r w:rsidR="00D1328C">
        <w:rPr>
          <w:rFonts w:ascii="Arial" w:hAnsi="Arial" w:cs="Arial"/>
          <w:sz w:val="24"/>
          <w:szCs w:val="24"/>
        </w:rPr>
        <w:t>frequently.</w:t>
      </w:r>
    </w:p>
    <w:p w14:paraId="41E031B3" w14:textId="77777777" w:rsidR="00FB4138" w:rsidRPr="00FB4138" w:rsidRDefault="00FB4138" w:rsidP="00FB4138">
      <w:pPr>
        <w:pStyle w:val="ListParagraph"/>
        <w:rPr>
          <w:rFonts w:ascii="Arial" w:hAnsi="Arial" w:cs="Arial"/>
          <w:sz w:val="24"/>
          <w:szCs w:val="24"/>
        </w:rPr>
      </w:pPr>
    </w:p>
    <w:p w14:paraId="4098D2EA" w14:textId="1C6A3AC0" w:rsidR="00FB4138" w:rsidRDefault="00FB4138" w:rsidP="00FB4138">
      <w:pPr>
        <w:rPr>
          <w:rFonts w:ascii="Arial" w:hAnsi="Arial" w:cs="Arial"/>
          <w:sz w:val="24"/>
          <w:szCs w:val="24"/>
        </w:rPr>
      </w:pPr>
    </w:p>
    <w:p w14:paraId="325C896E" w14:textId="240FC226" w:rsidR="00FB4138" w:rsidRDefault="00FB4138" w:rsidP="00FB4138">
      <w:pPr>
        <w:rPr>
          <w:rFonts w:ascii="Arial" w:hAnsi="Arial" w:cs="Arial"/>
          <w:sz w:val="24"/>
          <w:szCs w:val="24"/>
        </w:rPr>
      </w:pPr>
      <w:r>
        <w:rPr>
          <w:rFonts w:ascii="Arial" w:hAnsi="Arial" w:cs="Arial"/>
          <w:b/>
          <w:bCs/>
          <w:sz w:val="24"/>
          <w:szCs w:val="24"/>
        </w:rPr>
        <w:t>GEC’s Policy on Hand Washing:</w:t>
      </w:r>
    </w:p>
    <w:p w14:paraId="0B97FBFB" w14:textId="19B54AF1" w:rsidR="00FB4138" w:rsidRDefault="00FB4138" w:rsidP="00FB4138">
      <w:pPr>
        <w:rPr>
          <w:rFonts w:ascii="Arial" w:hAnsi="Arial" w:cs="Arial"/>
          <w:sz w:val="24"/>
          <w:szCs w:val="24"/>
        </w:rPr>
      </w:pPr>
    </w:p>
    <w:p w14:paraId="5B08B4C0" w14:textId="5127DA40" w:rsidR="0048446F" w:rsidRDefault="0048446F" w:rsidP="00FB4138">
      <w:pPr>
        <w:rPr>
          <w:rFonts w:ascii="Arial" w:hAnsi="Arial" w:cs="Arial"/>
          <w:sz w:val="24"/>
          <w:szCs w:val="24"/>
        </w:rPr>
      </w:pPr>
      <w:r>
        <w:rPr>
          <w:rFonts w:ascii="Arial" w:hAnsi="Arial" w:cs="Arial"/>
          <w:sz w:val="24"/>
          <w:szCs w:val="24"/>
        </w:rPr>
        <w:t>GEC will reinforce frequent and proper handwashing str</w:t>
      </w:r>
      <w:r w:rsidR="001F181D">
        <w:rPr>
          <w:rFonts w:ascii="Arial" w:hAnsi="Arial" w:cs="Arial"/>
          <w:sz w:val="24"/>
          <w:szCs w:val="24"/>
        </w:rPr>
        <w:t>ategies by staff and students, which include:</w:t>
      </w:r>
    </w:p>
    <w:p w14:paraId="00ECB3CD" w14:textId="10AA2DBB" w:rsidR="001F181D" w:rsidRDefault="001F181D" w:rsidP="009E1746">
      <w:pPr>
        <w:pStyle w:val="ListParagraph"/>
        <w:numPr>
          <w:ilvl w:val="0"/>
          <w:numId w:val="7"/>
        </w:numPr>
        <w:rPr>
          <w:rFonts w:ascii="Arial" w:hAnsi="Arial" w:cs="Arial"/>
          <w:sz w:val="24"/>
          <w:szCs w:val="24"/>
        </w:rPr>
      </w:pPr>
      <w:r>
        <w:rPr>
          <w:rFonts w:ascii="Arial" w:hAnsi="Arial" w:cs="Arial"/>
          <w:sz w:val="24"/>
          <w:szCs w:val="24"/>
        </w:rPr>
        <w:t xml:space="preserve">Washing with soap and water for at least 20 seconds. </w:t>
      </w:r>
    </w:p>
    <w:p w14:paraId="637C42B2" w14:textId="6BA91089" w:rsidR="001F181D" w:rsidRDefault="001F181D" w:rsidP="009E1746">
      <w:pPr>
        <w:pStyle w:val="ListParagraph"/>
        <w:numPr>
          <w:ilvl w:val="0"/>
          <w:numId w:val="7"/>
        </w:numPr>
        <w:rPr>
          <w:rFonts w:ascii="Arial" w:hAnsi="Arial" w:cs="Arial"/>
          <w:sz w:val="24"/>
          <w:szCs w:val="24"/>
        </w:rPr>
      </w:pPr>
      <w:r>
        <w:rPr>
          <w:rFonts w:ascii="Arial" w:hAnsi="Arial" w:cs="Arial"/>
          <w:sz w:val="24"/>
          <w:szCs w:val="24"/>
        </w:rPr>
        <w:t>If soap and water are not available and hands are not visibly dirty, use an alcohol-based hand sanitizer that contains at least 60% alcohol.</w:t>
      </w:r>
    </w:p>
    <w:p w14:paraId="223B5FBF" w14:textId="5AD4F1BC" w:rsidR="00BE24F3" w:rsidRDefault="00BE24F3" w:rsidP="00276E90">
      <w:pPr>
        <w:rPr>
          <w:rFonts w:ascii="Arial" w:hAnsi="Arial" w:cs="Arial"/>
          <w:sz w:val="24"/>
          <w:szCs w:val="24"/>
        </w:rPr>
      </w:pPr>
    </w:p>
    <w:p w14:paraId="3378258B" w14:textId="77777777" w:rsidR="00203245" w:rsidRPr="000A1A10" w:rsidRDefault="00203245" w:rsidP="00203245">
      <w:pPr>
        <w:pStyle w:val="BodyText"/>
        <w:tabs>
          <w:tab w:val="left" w:pos="841"/>
        </w:tabs>
        <w:spacing w:before="3" w:line="258" w:lineRule="auto"/>
        <w:ind w:left="720" w:right="133" w:firstLine="0"/>
        <w:rPr>
          <w:rFonts w:ascii="Arial" w:hAnsi="Arial" w:cs="Arial"/>
          <w:color w:val="FF0000"/>
          <w:sz w:val="24"/>
          <w:szCs w:val="24"/>
        </w:rPr>
      </w:pPr>
    </w:p>
    <w:p w14:paraId="5175BA03" w14:textId="248774A7" w:rsidR="007845D3" w:rsidRDefault="00E74338">
      <w:pPr>
        <w:rPr>
          <w:rFonts w:ascii="Arial" w:hAnsi="Arial" w:cs="Arial"/>
          <w:b/>
          <w:sz w:val="28"/>
          <w:szCs w:val="28"/>
        </w:rPr>
      </w:pPr>
      <w:r>
        <w:rPr>
          <w:rFonts w:ascii="Arial" w:hAnsi="Arial" w:cs="Arial"/>
          <w:b/>
          <w:sz w:val="28"/>
          <w:szCs w:val="28"/>
        </w:rPr>
        <w:t xml:space="preserve">GEC’s </w:t>
      </w:r>
      <w:r w:rsidR="00214736">
        <w:rPr>
          <w:rFonts w:ascii="Arial" w:hAnsi="Arial" w:cs="Arial"/>
          <w:b/>
          <w:sz w:val="28"/>
          <w:szCs w:val="28"/>
        </w:rPr>
        <w:t xml:space="preserve">Staff COVID Vaccination and Testing Policy </w:t>
      </w:r>
    </w:p>
    <w:p w14:paraId="7B92F285" w14:textId="77777777" w:rsidR="00214736" w:rsidRDefault="00214736">
      <w:pPr>
        <w:rPr>
          <w:rFonts w:ascii="Arial" w:hAnsi="Arial" w:cs="Arial"/>
          <w:b/>
          <w:sz w:val="28"/>
          <w:szCs w:val="28"/>
        </w:rPr>
      </w:pPr>
    </w:p>
    <w:p w14:paraId="5D30235B" w14:textId="77777777" w:rsidR="00BE12CC" w:rsidRPr="001E37DE" w:rsidRDefault="00BE12CC" w:rsidP="00BE12CC">
      <w:pPr>
        <w:rPr>
          <w:rFonts w:ascii="Arial" w:hAnsi="Arial" w:cs="Arial"/>
          <w:b/>
          <w:bCs/>
          <w:sz w:val="24"/>
          <w:szCs w:val="24"/>
        </w:rPr>
      </w:pPr>
      <w:r w:rsidRPr="001E37DE">
        <w:rPr>
          <w:rFonts w:ascii="Arial" w:hAnsi="Arial" w:cs="Arial"/>
          <w:b/>
          <w:bCs/>
          <w:sz w:val="24"/>
          <w:szCs w:val="24"/>
        </w:rPr>
        <w:t>Goodwill Excel Center Staff COVID Vaccination and Testing Policy</w:t>
      </w:r>
    </w:p>
    <w:p w14:paraId="35DE53D2" w14:textId="56D5F99B" w:rsidR="00012EFD" w:rsidRDefault="00022776" w:rsidP="00BE12CC">
      <w:pPr>
        <w:rPr>
          <w:rFonts w:ascii="Arial" w:hAnsi="Arial" w:cs="Arial"/>
          <w:sz w:val="24"/>
          <w:szCs w:val="24"/>
        </w:rPr>
      </w:pPr>
      <w:r>
        <w:rPr>
          <w:rFonts w:ascii="Arial" w:hAnsi="Arial" w:cs="Arial"/>
          <w:sz w:val="24"/>
          <w:szCs w:val="24"/>
        </w:rPr>
        <w:t>GEC is continuing to require that</w:t>
      </w:r>
      <w:r w:rsidR="00607055">
        <w:rPr>
          <w:rFonts w:ascii="Arial" w:hAnsi="Arial" w:cs="Arial"/>
          <w:sz w:val="24"/>
          <w:szCs w:val="24"/>
        </w:rPr>
        <w:t xml:space="preserve"> all adults who are regularly</w:t>
      </w:r>
      <w:r w:rsidR="005F61F8">
        <w:rPr>
          <w:rFonts w:ascii="Arial" w:hAnsi="Arial" w:cs="Arial"/>
          <w:sz w:val="24"/>
          <w:szCs w:val="24"/>
        </w:rPr>
        <w:t xml:space="preserve"> working or volunteering</w:t>
      </w:r>
      <w:r w:rsidR="00607055">
        <w:rPr>
          <w:rFonts w:ascii="Arial" w:hAnsi="Arial" w:cs="Arial"/>
          <w:sz w:val="24"/>
          <w:szCs w:val="24"/>
        </w:rPr>
        <w:t xml:space="preserve"> in </w:t>
      </w:r>
      <w:r>
        <w:rPr>
          <w:rFonts w:ascii="Arial" w:hAnsi="Arial" w:cs="Arial"/>
          <w:sz w:val="24"/>
          <w:szCs w:val="24"/>
        </w:rPr>
        <w:t xml:space="preserve">its </w:t>
      </w:r>
      <w:r w:rsidR="00607055">
        <w:rPr>
          <w:rFonts w:ascii="Arial" w:hAnsi="Arial" w:cs="Arial"/>
          <w:sz w:val="24"/>
          <w:szCs w:val="24"/>
        </w:rPr>
        <w:t xml:space="preserve">school be vaccinated against COVID-19. </w:t>
      </w:r>
      <w:r w:rsidR="001C2F1E" w:rsidRPr="001E37DE">
        <w:rPr>
          <w:rFonts w:ascii="Arial" w:hAnsi="Arial" w:cs="Arial"/>
          <w:sz w:val="24"/>
          <w:szCs w:val="24"/>
        </w:rPr>
        <w:t xml:space="preserve">A staff member is considered fully vaccinated two weeks after receiving the second shot of the Moderna/Pfizer vaccine or the first shot of the Johnson &amp; Johnson Vaccine. </w:t>
      </w:r>
      <w:r w:rsidR="00CE136B">
        <w:rPr>
          <w:rFonts w:ascii="Arial" w:hAnsi="Arial" w:cs="Arial"/>
          <w:sz w:val="24"/>
          <w:szCs w:val="24"/>
        </w:rPr>
        <w:t xml:space="preserve">Staff </w:t>
      </w:r>
      <w:r w:rsidR="00090E3E">
        <w:rPr>
          <w:rFonts w:ascii="Arial" w:hAnsi="Arial" w:cs="Arial"/>
          <w:sz w:val="24"/>
          <w:szCs w:val="24"/>
        </w:rPr>
        <w:t>can</w:t>
      </w:r>
      <w:r w:rsidR="009E14CA">
        <w:rPr>
          <w:rFonts w:ascii="Arial" w:hAnsi="Arial" w:cs="Arial"/>
          <w:sz w:val="24"/>
          <w:szCs w:val="24"/>
        </w:rPr>
        <w:t xml:space="preserve"> apply for a medical </w:t>
      </w:r>
      <w:r w:rsidR="00651729">
        <w:rPr>
          <w:rFonts w:ascii="Arial" w:hAnsi="Arial" w:cs="Arial"/>
          <w:sz w:val="24"/>
          <w:szCs w:val="24"/>
        </w:rPr>
        <w:t xml:space="preserve">or religious exemption. If a staff member </w:t>
      </w:r>
      <w:r w:rsidR="009B5F9F">
        <w:rPr>
          <w:rFonts w:ascii="Arial" w:hAnsi="Arial" w:cs="Arial"/>
          <w:sz w:val="24"/>
          <w:szCs w:val="24"/>
        </w:rPr>
        <w:t xml:space="preserve">is granted a medical or religious exemption, the staff member </w:t>
      </w:r>
      <w:r w:rsidR="00EC4F94">
        <w:rPr>
          <w:rFonts w:ascii="Arial" w:hAnsi="Arial" w:cs="Arial"/>
          <w:sz w:val="24"/>
          <w:szCs w:val="24"/>
        </w:rPr>
        <w:t xml:space="preserve">will receive a letter from </w:t>
      </w:r>
      <w:r w:rsidR="00184639">
        <w:rPr>
          <w:rFonts w:ascii="Arial" w:hAnsi="Arial" w:cs="Arial"/>
          <w:sz w:val="24"/>
          <w:szCs w:val="24"/>
        </w:rPr>
        <w:t xml:space="preserve">People &amp; Culture with next steps. </w:t>
      </w:r>
    </w:p>
    <w:p w14:paraId="34BEC5E2" w14:textId="77777777" w:rsidR="00BE12CC" w:rsidRPr="001E37DE" w:rsidRDefault="00BE12CC" w:rsidP="00BE12CC">
      <w:pPr>
        <w:rPr>
          <w:rFonts w:ascii="Arial" w:hAnsi="Arial" w:cs="Arial"/>
          <w:sz w:val="24"/>
          <w:szCs w:val="24"/>
        </w:rPr>
      </w:pPr>
    </w:p>
    <w:p w14:paraId="15BA31B7" w14:textId="77777777" w:rsidR="00BE12CC" w:rsidRPr="001E37DE" w:rsidRDefault="00BE12CC" w:rsidP="00BE12CC">
      <w:pPr>
        <w:rPr>
          <w:rFonts w:ascii="Arial" w:hAnsi="Arial" w:cs="Arial"/>
          <w:b/>
          <w:bCs/>
          <w:sz w:val="24"/>
          <w:szCs w:val="24"/>
        </w:rPr>
      </w:pPr>
      <w:r w:rsidRPr="001E37DE">
        <w:rPr>
          <w:rFonts w:ascii="Arial" w:hAnsi="Arial" w:cs="Arial"/>
          <w:b/>
          <w:bCs/>
          <w:sz w:val="24"/>
          <w:szCs w:val="24"/>
        </w:rPr>
        <w:t>Personnel Affected:</w:t>
      </w:r>
    </w:p>
    <w:p w14:paraId="2311FF51" w14:textId="77777777" w:rsidR="00BE12CC" w:rsidRDefault="00BE12CC" w:rsidP="00BE12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rPr>
          <w:rFonts w:ascii="Arial" w:hAnsi="Arial" w:cs="Arial"/>
          <w:sz w:val="24"/>
          <w:szCs w:val="24"/>
        </w:rPr>
      </w:pPr>
      <w:r w:rsidRPr="001E37DE">
        <w:rPr>
          <w:rFonts w:ascii="Arial" w:hAnsi="Arial" w:cs="Arial"/>
          <w:sz w:val="24"/>
          <w:szCs w:val="24"/>
        </w:rPr>
        <w:t>GEC Staff, GGW staff who regularly visit GEC’s facility, and all GEC Contract staff who regularly visit GEC’s facility. Regular is defined as a staff member who visits GEC weekly.</w:t>
      </w:r>
    </w:p>
    <w:p w14:paraId="047C84FF" w14:textId="77777777" w:rsidR="00BE12CC" w:rsidRPr="001E37DE" w:rsidRDefault="00BE12CC" w:rsidP="00BE12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rPr>
          <w:rFonts w:ascii="Arial" w:hAnsi="Arial" w:cs="Arial"/>
          <w:sz w:val="24"/>
          <w:szCs w:val="24"/>
        </w:rPr>
      </w:pPr>
    </w:p>
    <w:p w14:paraId="3806D173" w14:textId="77777777" w:rsidR="00BE12CC" w:rsidRPr="001E37DE" w:rsidRDefault="00BE12CC" w:rsidP="00BE12CC">
      <w:pPr>
        <w:rPr>
          <w:rFonts w:ascii="Arial" w:hAnsi="Arial" w:cs="Arial"/>
          <w:b/>
          <w:bCs/>
          <w:sz w:val="24"/>
          <w:szCs w:val="24"/>
        </w:rPr>
      </w:pPr>
      <w:r w:rsidRPr="001E37DE">
        <w:rPr>
          <w:rFonts w:ascii="Arial" w:hAnsi="Arial" w:cs="Arial"/>
          <w:b/>
          <w:sz w:val="24"/>
          <w:szCs w:val="24"/>
        </w:rPr>
        <w:t>GEC Staff Vaccination Collection Procedures</w:t>
      </w:r>
    </w:p>
    <w:p w14:paraId="789E060F" w14:textId="24E23A8F" w:rsidR="00BE12CC" w:rsidRPr="00184639" w:rsidRDefault="00BE12CC" w:rsidP="009E1746">
      <w:pPr>
        <w:pStyle w:val="ListParagraph"/>
        <w:widowControl/>
        <w:numPr>
          <w:ilvl w:val="0"/>
          <w:numId w:val="8"/>
        </w:numPr>
        <w:spacing w:before="100" w:beforeAutospacing="1" w:after="100" w:afterAutospacing="1"/>
        <w:rPr>
          <w:rFonts w:ascii="Arial" w:eastAsia="Times New Roman" w:hAnsi="Arial" w:cs="Arial"/>
          <w:sz w:val="24"/>
          <w:szCs w:val="24"/>
        </w:rPr>
      </w:pPr>
      <w:r w:rsidRPr="001E37DE">
        <w:rPr>
          <w:rFonts w:ascii="Arial" w:hAnsi="Arial" w:cs="Arial"/>
          <w:color w:val="201F1E"/>
          <w:sz w:val="24"/>
          <w:szCs w:val="24"/>
          <w:shd w:val="clear" w:color="auto" w:fill="FFFFFF"/>
        </w:rPr>
        <w:t xml:space="preserve">All proof of </w:t>
      </w:r>
      <w:r w:rsidR="005F61F8">
        <w:rPr>
          <w:rFonts w:ascii="Arial" w:hAnsi="Arial" w:cs="Arial"/>
          <w:color w:val="201F1E"/>
          <w:sz w:val="24"/>
          <w:szCs w:val="24"/>
          <w:shd w:val="clear" w:color="auto" w:fill="FFFFFF"/>
        </w:rPr>
        <w:t xml:space="preserve">vaccination </w:t>
      </w:r>
      <w:r w:rsidR="002B1160">
        <w:rPr>
          <w:rFonts w:ascii="Arial" w:hAnsi="Arial" w:cs="Arial"/>
          <w:color w:val="201F1E"/>
          <w:sz w:val="24"/>
          <w:szCs w:val="24"/>
          <w:shd w:val="clear" w:color="auto" w:fill="FFFFFF"/>
        </w:rPr>
        <w:t xml:space="preserve">or a request for medical or religious exemption </w:t>
      </w:r>
      <w:r w:rsidR="00D12A47">
        <w:rPr>
          <w:rFonts w:ascii="Arial" w:hAnsi="Arial" w:cs="Arial"/>
          <w:color w:val="201F1E"/>
          <w:sz w:val="24"/>
          <w:szCs w:val="24"/>
          <w:shd w:val="clear" w:color="auto" w:fill="FFFFFF"/>
        </w:rPr>
        <w:t>was</w:t>
      </w:r>
      <w:r w:rsidRPr="001E37DE">
        <w:rPr>
          <w:rFonts w:ascii="Arial" w:hAnsi="Arial" w:cs="Arial"/>
          <w:color w:val="201F1E"/>
          <w:sz w:val="24"/>
          <w:szCs w:val="24"/>
          <w:shd w:val="clear" w:color="auto" w:fill="FFFFFF"/>
        </w:rPr>
        <w:t xml:space="preserve"> submitted </w:t>
      </w:r>
      <w:r w:rsidRPr="00A80B91">
        <w:rPr>
          <w:rFonts w:ascii="Arial" w:hAnsi="Arial" w:cs="Arial"/>
          <w:color w:val="201F1E"/>
          <w:sz w:val="24"/>
          <w:szCs w:val="24"/>
          <w:shd w:val="clear" w:color="auto" w:fill="FFFFFF"/>
        </w:rPr>
        <w:t xml:space="preserve">by </w:t>
      </w:r>
      <w:r w:rsidR="00D12A47">
        <w:rPr>
          <w:rFonts w:ascii="Arial" w:hAnsi="Arial" w:cs="Arial"/>
          <w:color w:val="201F1E"/>
          <w:sz w:val="24"/>
          <w:szCs w:val="24"/>
          <w:shd w:val="clear" w:color="auto" w:fill="FFFFFF"/>
        </w:rPr>
        <w:t xml:space="preserve">all GEC staff on </w:t>
      </w:r>
      <w:r w:rsidR="00540DE6" w:rsidRPr="00A80B91">
        <w:rPr>
          <w:rFonts w:ascii="Arial" w:hAnsi="Arial" w:cs="Arial"/>
          <w:color w:val="201F1E"/>
          <w:sz w:val="24"/>
          <w:szCs w:val="24"/>
          <w:shd w:val="clear" w:color="auto" w:fill="FFFFFF"/>
        </w:rPr>
        <w:t xml:space="preserve">November 1, </w:t>
      </w:r>
      <w:r w:rsidR="007E6A78" w:rsidRPr="00A80B91">
        <w:rPr>
          <w:rFonts w:ascii="Arial" w:hAnsi="Arial" w:cs="Arial"/>
          <w:color w:val="201F1E"/>
          <w:sz w:val="24"/>
          <w:szCs w:val="24"/>
          <w:shd w:val="clear" w:color="auto" w:fill="FFFFFF"/>
        </w:rPr>
        <w:t>2021,</w:t>
      </w:r>
      <w:r w:rsidRPr="00A80B91">
        <w:rPr>
          <w:rFonts w:ascii="Arial" w:hAnsi="Arial" w:cs="Arial"/>
          <w:color w:val="201F1E"/>
          <w:sz w:val="24"/>
          <w:szCs w:val="24"/>
          <w:shd w:val="clear" w:color="auto" w:fill="FFFFFF"/>
        </w:rPr>
        <w:t> </w:t>
      </w:r>
      <w:r w:rsidRPr="001E37DE">
        <w:rPr>
          <w:rFonts w:ascii="Arial" w:hAnsi="Arial" w:cs="Arial"/>
          <w:color w:val="201F1E"/>
          <w:sz w:val="24"/>
          <w:szCs w:val="24"/>
          <w:shd w:val="clear" w:color="auto" w:fill="FFFFFF"/>
        </w:rPr>
        <w:t xml:space="preserve">to the </w:t>
      </w:r>
      <w:r w:rsidR="00D12A47">
        <w:rPr>
          <w:rFonts w:ascii="Arial" w:hAnsi="Arial" w:cs="Arial"/>
          <w:color w:val="201F1E"/>
          <w:sz w:val="24"/>
          <w:szCs w:val="24"/>
          <w:shd w:val="clear" w:color="auto" w:fill="FFFFFF"/>
        </w:rPr>
        <w:t>COVID-19</w:t>
      </w:r>
      <w:r w:rsidRPr="001E37DE">
        <w:rPr>
          <w:rFonts w:ascii="Arial" w:hAnsi="Arial" w:cs="Arial"/>
          <w:color w:val="201F1E"/>
          <w:sz w:val="24"/>
          <w:szCs w:val="24"/>
          <w:shd w:val="clear" w:color="auto" w:fill="FFFFFF"/>
        </w:rPr>
        <w:t xml:space="preserve"> email address- </w:t>
      </w:r>
      <w:hyperlink r:id="rId12" w:tgtFrame="_blank" w:history="1">
        <w:r w:rsidRPr="001E37DE">
          <w:rPr>
            <w:rStyle w:val="Hyperlink"/>
            <w:rFonts w:ascii="Arial" w:hAnsi="Arial" w:cs="Arial"/>
            <w:sz w:val="24"/>
            <w:szCs w:val="24"/>
            <w:bdr w:val="none" w:sz="0" w:space="0" w:color="auto" w:frame="1"/>
            <w:shd w:val="clear" w:color="auto" w:fill="FFFFFF"/>
          </w:rPr>
          <w:t>covid19@dcgoodwill.org</w:t>
        </w:r>
      </w:hyperlink>
      <w:r w:rsidRPr="001E37DE">
        <w:rPr>
          <w:rFonts w:ascii="Arial" w:hAnsi="Arial" w:cs="Arial"/>
          <w:color w:val="201F1E"/>
          <w:sz w:val="24"/>
          <w:szCs w:val="24"/>
          <w:shd w:val="clear" w:color="auto" w:fill="FFFFFF"/>
        </w:rPr>
        <w:t>. Proof of vaccination includes a copy of a completed Covid Vaccination Card or letter from a medical provider. Individuals who have lost their proof of vaccination and are awaiting proof from a medical provider should send a note to </w:t>
      </w:r>
      <w:hyperlink r:id="rId13" w:tgtFrame="_blank" w:history="1">
        <w:r w:rsidRPr="001E37DE">
          <w:rPr>
            <w:rStyle w:val="Hyperlink"/>
            <w:rFonts w:ascii="Arial" w:hAnsi="Arial" w:cs="Arial"/>
            <w:sz w:val="24"/>
            <w:szCs w:val="24"/>
            <w:bdr w:val="none" w:sz="0" w:space="0" w:color="auto" w:frame="1"/>
            <w:shd w:val="clear" w:color="auto" w:fill="FFFFFF"/>
          </w:rPr>
          <w:t>covid19@dcgoodwill.org</w:t>
        </w:r>
      </w:hyperlink>
      <w:r w:rsidRPr="001E37DE">
        <w:rPr>
          <w:rFonts w:ascii="Arial" w:hAnsi="Arial" w:cs="Arial"/>
          <w:color w:val="201F1E"/>
          <w:sz w:val="24"/>
          <w:szCs w:val="24"/>
          <w:shd w:val="clear" w:color="auto" w:fill="FFFFFF"/>
        </w:rPr>
        <w:t xml:space="preserve"> communicating when they expect to receive the proof </w:t>
      </w:r>
      <w:r w:rsidRPr="001E37DE">
        <w:rPr>
          <w:rFonts w:ascii="Arial" w:hAnsi="Arial" w:cs="Arial"/>
          <w:sz w:val="24"/>
          <w:szCs w:val="24"/>
          <w:shd w:val="clear" w:color="auto" w:fill="FFFFFF"/>
        </w:rPr>
        <w:t>to submit. </w:t>
      </w:r>
      <w:r w:rsidRPr="001E37DE">
        <w:rPr>
          <w:rFonts w:ascii="Arial" w:hAnsi="Arial" w:cs="Arial"/>
          <w:sz w:val="24"/>
          <w:szCs w:val="24"/>
          <w:bdr w:val="none" w:sz="0" w:space="0" w:color="auto" w:frame="1"/>
          <w:shd w:val="clear" w:color="auto" w:fill="FFFFFF"/>
        </w:rPr>
        <w:t>Individuals awaiting their replacement proof of vaccination </w:t>
      </w:r>
      <w:r w:rsidRPr="001E37DE">
        <w:rPr>
          <w:rFonts w:ascii="Arial" w:hAnsi="Arial" w:cs="Arial"/>
          <w:sz w:val="24"/>
          <w:szCs w:val="24"/>
          <w:shd w:val="clear" w:color="auto" w:fill="FFFFFF"/>
        </w:rPr>
        <w:t>or who do not submit any proof of </w:t>
      </w:r>
      <w:r w:rsidR="005F61F8">
        <w:rPr>
          <w:rFonts w:ascii="Arial" w:hAnsi="Arial" w:cs="Arial"/>
          <w:sz w:val="24"/>
          <w:szCs w:val="24"/>
          <w:bdr w:val="none" w:sz="0" w:space="0" w:color="auto" w:frame="1"/>
          <w:shd w:val="clear" w:color="auto" w:fill="FFFFFF"/>
        </w:rPr>
        <w:t>vaccination</w:t>
      </w:r>
      <w:r w:rsidR="002B1160">
        <w:rPr>
          <w:rFonts w:ascii="Arial" w:hAnsi="Arial" w:cs="Arial"/>
          <w:sz w:val="24"/>
          <w:szCs w:val="24"/>
          <w:bdr w:val="none" w:sz="0" w:space="0" w:color="auto" w:frame="1"/>
          <w:shd w:val="clear" w:color="auto" w:fill="FFFFFF"/>
        </w:rPr>
        <w:t xml:space="preserve"> or a request </w:t>
      </w:r>
      <w:r w:rsidR="002B1160" w:rsidRPr="00184639">
        <w:rPr>
          <w:rFonts w:ascii="Arial" w:hAnsi="Arial" w:cs="Arial"/>
          <w:sz w:val="24"/>
          <w:szCs w:val="24"/>
          <w:bdr w:val="none" w:sz="0" w:space="0" w:color="auto" w:frame="1"/>
          <w:shd w:val="clear" w:color="auto" w:fill="FFFFFF"/>
        </w:rPr>
        <w:t>for medical or religious exemption</w:t>
      </w:r>
      <w:r w:rsidR="005F61F8" w:rsidRPr="00184639">
        <w:rPr>
          <w:rFonts w:ascii="Arial" w:hAnsi="Arial" w:cs="Arial"/>
          <w:sz w:val="24"/>
          <w:szCs w:val="24"/>
          <w:shd w:val="clear" w:color="auto" w:fill="FFFFFF"/>
        </w:rPr>
        <w:t> </w:t>
      </w:r>
      <w:r w:rsidRPr="00184639">
        <w:rPr>
          <w:rFonts w:ascii="Arial" w:hAnsi="Arial" w:cs="Arial"/>
          <w:sz w:val="24"/>
          <w:szCs w:val="24"/>
          <w:shd w:val="clear" w:color="auto" w:fill="FFFFFF"/>
        </w:rPr>
        <w:t xml:space="preserve">will be considered unvaccinated and </w:t>
      </w:r>
      <w:r w:rsidR="002B1160" w:rsidRPr="00184639">
        <w:rPr>
          <w:rFonts w:ascii="Arial" w:hAnsi="Arial" w:cs="Arial"/>
          <w:sz w:val="24"/>
          <w:szCs w:val="24"/>
          <w:shd w:val="clear" w:color="auto" w:fill="FFFFFF"/>
        </w:rPr>
        <w:t>subject to discipline up to and including termination</w:t>
      </w:r>
      <w:r w:rsidRPr="00184639">
        <w:rPr>
          <w:rFonts w:ascii="Arial" w:hAnsi="Arial" w:cs="Arial"/>
          <w:sz w:val="24"/>
          <w:szCs w:val="24"/>
          <w:shd w:val="clear" w:color="auto" w:fill="FFFFFF"/>
        </w:rPr>
        <w:t>.</w:t>
      </w:r>
    </w:p>
    <w:p w14:paraId="21907BF4" w14:textId="0CF40EF1" w:rsidR="000C517B" w:rsidRPr="001E37DE" w:rsidRDefault="000C517B" w:rsidP="009E1746">
      <w:pPr>
        <w:pStyle w:val="ListParagraph"/>
        <w:widowControl/>
        <w:numPr>
          <w:ilvl w:val="1"/>
          <w:numId w:val="8"/>
        </w:numPr>
        <w:spacing w:before="100" w:beforeAutospacing="1" w:after="100" w:afterAutospacing="1"/>
        <w:rPr>
          <w:rFonts w:ascii="Arial" w:eastAsia="Times New Roman" w:hAnsi="Arial" w:cs="Arial"/>
          <w:b/>
          <w:bCs/>
          <w:sz w:val="24"/>
          <w:szCs w:val="24"/>
        </w:rPr>
      </w:pPr>
      <w:r>
        <w:rPr>
          <w:rFonts w:ascii="Arial" w:hAnsi="Arial" w:cs="Arial"/>
          <w:color w:val="201F1E"/>
          <w:sz w:val="24"/>
          <w:szCs w:val="24"/>
          <w:shd w:val="clear" w:color="auto" w:fill="FFFFFF"/>
        </w:rPr>
        <w:t xml:space="preserve">Staff members can re-submit their updated proof of vacation </w:t>
      </w:r>
      <w:r w:rsidR="005633C0">
        <w:rPr>
          <w:rFonts w:ascii="Arial" w:hAnsi="Arial" w:cs="Arial"/>
          <w:color w:val="201F1E"/>
          <w:sz w:val="24"/>
          <w:szCs w:val="24"/>
          <w:shd w:val="clear" w:color="auto" w:fill="FFFFFF"/>
        </w:rPr>
        <w:t xml:space="preserve">information to the COVID email address – </w:t>
      </w:r>
      <w:hyperlink r:id="rId14" w:history="1">
        <w:r w:rsidR="005633C0" w:rsidRPr="00FB2CAC">
          <w:rPr>
            <w:rStyle w:val="Hyperlink"/>
            <w:rFonts w:ascii="Arial" w:hAnsi="Arial" w:cs="Arial"/>
            <w:sz w:val="24"/>
            <w:szCs w:val="24"/>
            <w:shd w:val="clear" w:color="auto" w:fill="FFFFFF"/>
          </w:rPr>
          <w:t>covid19@dcgoodwill.org</w:t>
        </w:r>
      </w:hyperlink>
      <w:r w:rsidR="005633C0">
        <w:rPr>
          <w:rFonts w:ascii="Arial" w:hAnsi="Arial" w:cs="Arial"/>
          <w:color w:val="201F1E"/>
          <w:sz w:val="24"/>
          <w:szCs w:val="24"/>
          <w:shd w:val="clear" w:color="auto" w:fill="FFFFFF"/>
        </w:rPr>
        <w:t xml:space="preserve"> to include any booster shot. </w:t>
      </w:r>
    </w:p>
    <w:p w14:paraId="0C5C47E7" w14:textId="59347C52" w:rsidR="00BE12CC" w:rsidRPr="00A80B91" w:rsidRDefault="00002851" w:rsidP="009E1746">
      <w:pPr>
        <w:pStyle w:val="ListParagraph"/>
        <w:widowControl/>
        <w:numPr>
          <w:ilvl w:val="0"/>
          <w:numId w:val="8"/>
        </w:numPr>
        <w:spacing w:before="100" w:beforeAutospacing="1" w:after="100" w:afterAutospacing="1"/>
        <w:rPr>
          <w:rFonts w:ascii="Arial" w:eastAsia="Times New Roman" w:hAnsi="Arial" w:cs="Arial"/>
          <w:b/>
          <w:bCs/>
          <w:sz w:val="24"/>
          <w:szCs w:val="24"/>
        </w:rPr>
      </w:pPr>
      <w:r>
        <w:rPr>
          <w:rFonts w:ascii="Arial" w:eastAsia="Times New Roman" w:hAnsi="Arial" w:cs="Arial"/>
          <w:sz w:val="24"/>
          <w:szCs w:val="24"/>
        </w:rPr>
        <w:t xml:space="preserve">Contractors must sign a contract amendment </w:t>
      </w:r>
      <w:r w:rsidR="002B1160">
        <w:rPr>
          <w:rFonts w:ascii="Arial" w:eastAsia="Times New Roman" w:hAnsi="Arial" w:cs="Arial"/>
          <w:sz w:val="24"/>
          <w:szCs w:val="24"/>
        </w:rPr>
        <w:t>confirming that all contractor staff on site at GEC are fully vaccinated or have been granted a medical or religious exemption.</w:t>
      </w:r>
      <w:r w:rsidR="009B7E46">
        <w:rPr>
          <w:rFonts w:ascii="Arial" w:eastAsia="Times New Roman" w:hAnsi="Arial" w:cs="Arial"/>
          <w:sz w:val="24"/>
          <w:szCs w:val="24"/>
        </w:rPr>
        <w:t xml:space="preserve"> </w:t>
      </w:r>
    </w:p>
    <w:p w14:paraId="4B3F2203" w14:textId="565A00DC" w:rsidR="00BE12CC" w:rsidRPr="00A80B91" w:rsidRDefault="00BE12CC" w:rsidP="009E1746">
      <w:pPr>
        <w:pStyle w:val="ListParagraph"/>
        <w:widowControl/>
        <w:numPr>
          <w:ilvl w:val="0"/>
          <w:numId w:val="8"/>
        </w:numPr>
        <w:spacing w:before="100" w:beforeAutospacing="1" w:after="100" w:afterAutospacing="1"/>
        <w:rPr>
          <w:rFonts w:ascii="Arial" w:eastAsia="Times New Roman" w:hAnsi="Arial" w:cs="Arial"/>
          <w:b/>
          <w:bCs/>
          <w:sz w:val="24"/>
          <w:szCs w:val="24"/>
        </w:rPr>
      </w:pPr>
      <w:r w:rsidRPr="001E37DE">
        <w:rPr>
          <w:rFonts w:ascii="Arial" w:eastAsia="Times New Roman" w:hAnsi="Arial" w:cs="Arial"/>
          <w:sz w:val="24"/>
          <w:szCs w:val="24"/>
        </w:rPr>
        <w:t xml:space="preserve">New GEC staff or additional GGW staff who begin to regularly visit GEC will </w:t>
      </w:r>
      <w:r w:rsidR="002B1160">
        <w:rPr>
          <w:rFonts w:ascii="Arial" w:eastAsia="Times New Roman" w:hAnsi="Arial" w:cs="Arial"/>
          <w:sz w:val="24"/>
          <w:szCs w:val="24"/>
        </w:rPr>
        <w:t>be required to provide proof of vaccination or obtain a medical or religious exemption</w:t>
      </w:r>
      <w:r w:rsidRPr="001E37DE">
        <w:rPr>
          <w:rFonts w:ascii="Arial" w:eastAsia="Times New Roman" w:hAnsi="Arial" w:cs="Arial"/>
          <w:sz w:val="24"/>
          <w:szCs w:val="24"/>
        </w:rPr>
        <w:t xml:space="preserve">. </w:t>
      </w:r>
      <w:r w:rsidR="005910A6">
        <w:rPr>
          <w:rFonts w:ascii="Arial" w:eastAsia="Times New Roman" w:hAnsi="Arial" w:cs="Arial"/>
          <w:sz w:val="24"/>
          <w:szCs w:val="24"/>
        </w:rPr>
        <w:t>All job postings</w:t>
      </w:r>
      <w:r w:rsidR="002B1160">
        <w:rPr>
          <w:rFonts w:ascii="Arial" w:eastAsia="Times New Roman" w:hAnsi="Arial" w:cs="Arial"/>
          <w:sz w:val="24"/>
          <w:szCs w:val="24"/>
        </w:rPr>
        <w:t xml:space="preserve"> for GEC</w:t>
      </w:r>
      <w:r w:rsidR="005910A6">
        <w:rPr>
          <w:rFonts w:ascii="Arial" w:eastAsia="Times New Roman" w:hAnsi="Arial" w:cs="Arial"/>
          <w:sz w:val="24"/>
          <w:szCs w:val="24"/>
        </w:rPr>
        <w:t xml:space="preserve"> will </w:t>
      </w:r>
      <w:r w:rsidR="002B1160">
        <w:rPr>
          <w:rFonts w:ascii="Arial" w:eastAsia="Times New Roman" w:hAnsi="Arial" w:cs="Arial"/>
          <w:sz w:val="24"/>
          <w:szCs w:val="24"/>
        </w:rPr>
        <w:t>state that it is a requirement of the position that the individual be vaccinated or have a medical or religious exemption.</w:t>
      </w:r>
      <w:r w:rsidR="005910A6">
        <w:rPr>
          <w:rFonts w:ascii="Arial" w:eastAsia="Times New Roman" w:hAnsi="Arial" w:cs="Arial"/>
          <w:sz w:val="24"/>
          <w:szCs w:val="24"/>
        </w:rPr>
        <w:t xml:space="preserve"> </w:t>
      </w:r>
      <w:r w:rsidR="002B1160">
        <w:rPr>
          <w:rFonts w:ascii="Arial" w:eastAsia="Times New Roman" w:hAnsi="Arial" w:cs="Arial"/>
          <w:sz w:val="24"/>
          <w:szCs w:val="24"/>
        </w:rPr>
        <w:t xml:space="preserve">After a conditional offer of employment has been made, </w:t>
      </w:r>
      <w:r w:rsidR="005910A6">
        <w:rPr>
          <w:rFonts w:ascii="Arial" w:eastAsia="Times New Roman" w:hAnsi="Arial" w:cs="Arial"/>
          <w:sz w:val="24"/>
          <w:szCs w:val="24"/>
        </w:rPr>
        <w:t xml:space="preserve">new staff members will </w:t>
      </w:r>
      <w:r w:rsidR="002B1160">
        <w:rPr>
          <w:rFonts w:ascii="Arial" w:eastAsia="Times New Roman" w:hAnsi="Arial" w:cs="Arial"/>
          <w:sz w:val="24"/>
          <w:szCs w:val="24"/>
        </w:rPr>
        <w:t xml:space="preserve">be required to </w:t>
      </w:r>
      <w:r w:rsidR="005910A6">
        <w:rPr>
          <w:rFonts w:ascii="Arial" w:eastAsia="Times New Roman" w:hAnsi="Arial" w:cs="Arial"/>
          <w:sz w:val="24"/>
          <w:szCs w:val="24"/>
        </w:rPr>
        <w:t xml:space="preserve">submit their proof </w:t>
      </w:r>
      <w:r w:rsidR="00515D80">
        <w:rPr>
          <w:rFonts w:ascii="Arial" w:eastAsia="Times New Roman" w:hAnsi="Arial" w:cs="Arial"/>
          <w:sz w:val="24"/>
          <w:szCs w:val="24"/>
        </w:rPr>
        <w:t>of vaccination</w:t>
      </w:r>
      <w:r w:rsidR="002B1160">
        <w:rPr>
          <w:rFonts w:ascii="Arial" w:eastAsia="Times New Roman" w:hAnsi="Arial" w:cs="Arial"/>
          <w:sz w:val="24"/>
          <w:szCs w:val="24"/>
        </w:rPr>
        <w:t xml:space="preserve"> or a medical or religious exemption</w:t>
      </w:r>
      <w:r w:rsidR="00515D80">
        <w:rPr>
          <w:rFonts w:ascii="Arial" w:eastAsia="Times New Roman" w:hAnsi="Arial" w:cs="Arial"/>
          <w:sz w:val="24"/>
          <w:szCs w:val="24"/>
        </w:rPr>
        <w:t>.</w:t>
      </w:r>
      <w:r w:rsidRPr="001E37DE">
        <w:rPr>
          <w:rFonts w:ascii="Arial" w:eastAsia="Times New Roman" w:hAnsi="Arial" w:cs="Arial"/>
          <w:sz w:val="24"/>
          <w:szCs w:val="24"/>
        </w:rPr>
        <w:t xml:space="preserve"> New GEC contractors who regularly visit GEC’s facility will be informed of the vaccine policy and it will also be included in the contract. </w:t>
      </w:r>
    </w:p>
    <w:p w14:paraId="276B1068" w14:textId="4F8C7547" w:rsidR="00515D80" w:rsidRPr="001E37DE" w:rsidRDefault="00295848" w:rsidP="009E1746">
      <w:pPr>
        <w:pStyle w:val="ListParagraph"/>
        <w:widowControl/>
        <w:numPr>
          <w:ilvl w:val="0"/>
          <w:numId w:val="8"/>
        </w:numPr>
        <w:spacing w:before="100" w:beforeAutospacing="1" w:after="100" w:afterAutospacing="1"/>
        <w:rPr>
          <w:rFonts w:ascii="Arial" w:eastAsia="Times New Roman" w:hAnsi="Arial" w:cs="Arial"/>
          <w:b/>
          <w:bCs/>
          <w:sz w:val="24"/>
          <w:szCs w:val="24"/>
        </w:rPr>
      </w:pPr>
      <w:r>
        <w:rPr>
          <w:rFonts w:ascii="Arial" w:eastAsia="Times New Roman" w:hAnsi="Arial" w:cs="Arial"/>
          <w:sz w:val="24"/>
          <w:szCs w:val="24"/>
        </w:rPr>
        <w:t xml:space="preserve">GEC staff who </w:t>
      </w:r>
      <w:r w:rsidR="001B533D">
        <w:rPr>
          <w:rFonts w:ascii="Arial" w:eastAsia="Times New Roman" w:hAnsi="Arial" w:cs="Arial"/>
          <w:sz w:val="24"/>
          <w:szCs w:val="24"/>
        </w:rPr>
        <w:t xml:space="preserve">are submitting a request for a religious or medical exemption, will submit this to GGW’s People and Culture Team for review and exemption </w:t>
      </w:r>
      <w:r w:rsidR="001B533D">
        <w:rPr>
          <w:rFonts w:ascii="Arial" w:eastAsia="Times New Roman" w:hAnsi="Arial" w:cs="Arial"/>
          <w:sz w:val="24"/>
          <w:szCs w:val="24"/>
        </w:rPr>
        <w:lastRenderedPageBreak/>
        <w:t xml:space="preserve">approval. Any staff member who has an approved exemption will be added to the weekly testing list. </w:t>
      </w:r>
    </w:p>
    <w:p w14:paraId="43315748" w14:textId="49422247" w:rsidR="00214736" w:rsidRDefault="00214736">
      <w:pPr>
        <w:rPr>
          <w:rFonts w:ascii="Arial" w:hAnsi="Arial" w:cs="Arial"/>
          <w:b/>
          <w:sz w:val="28"/>
          <w:szCs w:val="28"/>
        </w:rPr>
      </w:pPr>
    </w:p>
    <w:p w14:paraId="0929EA25" w14:textId="7EF58E65" w:rsidR="00E71E50" w:rsidRDefault="00E71E50">
      <w:pPr>
        <w:rPr>
          <w:rFonts w:ascii="Arial" w:hAnsi="Arial" w:cs="Arial"/>
          <w:b/>
          <w:sz w:val="28"/>
          <w:szCs w:val="28"/>
        </w:rPr>
      </w:pPr>
      <w:r>
        <w:rPr>
          <w:rFonts w:ascii="Arial" w:hAnsi="Arial" w:cs="Arial"/>
          <w:b/>
          <w:sz w:val="28"/>
          <w:szCs w:val="28"/>
        </w:rPr>
        <w:t xml:space="preserve">GEC’s Student COVID Vaccination and Testing Policy </w:t>
      </w:r>
    </w:p>
    <w:p w14:paraId="2D64C363" w14:textId="77777777" w:rsidR="004C5341" w:rsidRDefault="004C5341">
      <w:pPr>
        <w:rPr>
          <w:rFonts w:ascii="Arial" w:hAnsi="Arial" w:cs="Arial"/>
          <w:b/>
          <w:sz w:val="28"/>
          <w:szCs w:val="28"/>
        </w:rPr>
      </w:pPr>
    </w:p>
    <w:p w14:paraId="1A34003E" w14:textId="59212E6C" w:rsidR="000D5003" w:rsidRDefault="00DD78CB">
      <w:pPr>
        <w:rPr>
          <w:rFonts w:ascii="Arial" w:hAnsi="Arial" w:cs="Arial"/>
          <w:sz w:val="24"/>
          <w:szCs w:val="24"/>
        </w:rPr>
      </w:pPr>
      <w:r>
        <w:rPr>
          <w:rFonts w:ascii="Arial" w:hAnsi="Arial" w:cs="Arial"/>
          <w:sz w:val="24"/>
          <w:szCs w:val="24"/>
        </w:rPr>
        <w:t xml:space="preserve">Beginning with the 2022-23 school year, DC law states that </w:t>
      </w:r>
      <w:r w:rsidR="000D5003">
        <w:rPr>
          <w:rFonts w:ascii="Arial" w:hAnsi="Arial" w:cs="Arial"/>
          <w:sz w:val="24"/>
          <w:szCs w:val="24"/>
        </w:rPr>
        <w:t xml:space="preserve">students 26 years old and under are required to be fully vaccinated and submit their proof of vaccination with their required immunization records at the start of the school year. </w:t>
      </w:r>
    </w:p>
    <w:p w14:paraId="61CC660B" w14:textId="7973A4C3" w:rsidR="00270AFC" w:rsidRDefault="00270AFC">
      <w:pPr>
        <w:rPr>
          <w:rFonts w:ascii="Arial" w:hAnsi="Arial" w:cs="Arial"/>
          <w:sz w:val="24"/>
          <w:szCs w:val="24"/>
        </w:rPr>
      </w:pPr>
    </w:p>
    <w:p w14:paraId="6484B4D7" w14:textId="0FE3CE5A" w:rsidR="00270AFC" w:rsidRDefault="00270AFC">
      <w:pPr>
        <w:rPr>
          <w:rFonts w:ascii="Arial" w:hAnsi="Arial" w:cs="Arial"/>
          <w:sz w:val="24"/>
          <w:szCs w:val="24"/>
        </w:rPr>
      </w:pPr>
      <w:r>
        <w:rPr>
          <w:rFonts w:ascii="Arial" w:hAnsi="Arial" w:cs="Arial"/>
          <w:sz w:val="24"/>
          <w:szCs w:val="24"/>
        </w:rPr>
        <w:t>Any student who is 26 years old and under and has not submitted all required vaccination records, will have 20 days at the start of the school year to do so</w:t>
      </w:r>
      <w:r w:rsidR="00DA0CD3">
        <w:rPr>
          <w:rFonts w:ascii="Arial" w:hAnsi="Arial" w:cs="Arial"/>
          <w:sz w:val="24"/>
          <w:szCs w:val="24"/>
        </w:rPr>
        <w:t xml:space="preserve"> or will not be able to continue classes until all vaccination and immunization documentation is submitted. </w:t>
      </w:r>
    </w:p>
    <w:p w14:paraId="30C8072D" w14:textId="77777777" w:rsidR="000D5003" w:rsidRDefault="000D5003">
      <w:pPr>
        <w:rPr>
          <w:rFonts w:ascii="Arial" w:hAnsi="Arial" w:cs="Arial"/>
          <w:sz w:val="24"/>
          <w:szCs w:val="24"/>
        </w:rPr>
      </w:pPr>
    </w:p>
    <w:p w14:paraId="0C123D1F" w14:textId="45AE5187" w:rsidR="00D664C4" w:rsidRDefault="00D664C4">
      <w:pPr>
        <w:rPr>
          <w:rFonts w:ascii="Arial" w:hAnsi="Arial" w:cs="Arial"/>
          <w:sz w:val="24"/>
          <w:szCs w:val="24"/>
        </w:rPr>
      </w:pPr>
      <w:r>
        <w:rPr>
          <w:rFonts w:ascii="Arial" w:hAnsi="Arial" w:cs="Arial"/>
          <w:sz w:val="24"/>
          <w:szCs w:val="24"/>
        </w:rPr>
        <w:t>Vaccines</w:t>
      </w:r>
      <w:r w:rsidR="00AE72C8">
        <w:rPr>
          <w:rFonts w:ascii="Arial" w:hAnsi="Arial" w:cs="Arial"/>
          <w:sz w:val="24"/>
          <w:szCs w:val="24"/>
        </w:rPr>
        <w:t xml:space="preserve"> are highly encouraged for the </w:t>
      </w:r>
      <w:r>
        <w:rPr>
          <w:rFonts w:ascii="Arial" w:hAnsi="Arial" w:cs="Arial"/>
          <w:sz w:val="24"/>
          <w:szCs w:val="24"/>
        </w:rPr>
        <w:t xml:space="preserve">entire </w:t>
      </w:r>
      <w:r w:rsidR="00AE72C8">
        <w:rPr>
          <w:rFonts w:ascii="Arial" w:hAnsi="Arial" w:cs="Arial"/>
          <w:sz w:val="24"/>
          <w:szCs w:val="24"/>
        </w:rPr>
        <w:t>GEC student community.</w:t>
      </w:r>
      <w:r>
        <w:rPr>
          <w:rFonts w:ascii="Arial" w:hAnsi="Arial" w:cs="Arial"/>
          <w:sz w:val="24"/>
          <w:szCs w:val="24"/>
        </w:rPr>
        <w:t xml:space="preserve"> </w:t>
      </w:r>
      <w:r w:rsidR="00AE72C8">
        <w:rPr>
          <w:rFonts w:ascii="Arial" w:hAnsi="Arial" w:cs="Arial"/>
          <w:sz w:val="24"/>
          <w:szCs w:val="24"/>
        </w:rPr>
        <w:t xml:space="preserve">GEC </w:t>
      </w:r>
      <w:r w:rsidR="00F5260D">
        <w:rPr>
          <w:rFonts w:ascii="Arial" w:hAnsi="Arial" w:cs="Arial"/>
          <w:sz w:val="24"/>
          <w:szCs w:val="24"/>
        </w:rPr>
        <w:t xml:space="preserve">has held </w:t>
      </w:r>
      <w:r w:rsidR="005633C0">
        <w:rPr>
          <w:rFonts w:ascii="Arial" w:hAnsi="Arial" w:cs="Arial"/>
          <w:sz w:val="24"/>
          <w:szCs w:val="24"/>
        </w:rPr>
        <w:t xml:space="preserve">multiple </w:t>
      </w:r>
      <w:r w:rsidR="00AE72C8">
        <w:rPr>
          <w:rFonts w:ascii="Arial" w:hAnsi="Arial" w:cs="Arial"/>
          <w:sz w:val="24"/>
          <w:szCs w:val="24"/>
        </w:rPr>
        <w:t>vaccine clinic</w:t>
      </w:r>
      <w:r w:rsidR="00F5260D">
        <w:rPr>
          <w:rFonts w:ascii="Arial" w:hAnsi="Arial" w:cs="Arial"/>
          <w:sz w:val="24"/>
          <w:szCs w:val="24"/>
        </w:rPr>
        <w:t>s</w:t>
      </w:r>
      <w:r w:rsidR="00AE72C8">
        <w:rPr>
          <w:rFonts w:ascii="Arial" w:hAnsi="Arial" w:cs="Arial"/>
          <w:sz w:val="24"/>
          <w:szCs w:val="24"/>
        </w:rPr>
        <w:t xml:space="preserve"> in partnership with Howard University </w:t>
      </w:r>
      <w:r w:rsidR="00B749F8">
        <w:rPr>
          <w:rFonts w:ascii="Arial" w:hAnsi="Arial" w:cs="Arial"/>
          <w:sz w:val="24"/>
          <w:szCs w:val="24"/>
        </w:rPr>
        <w:t xml:space="preserve">and will continue to </w:t>
      </w:r>
      <w:r w:rsidR="00C12D09">
        <w:rPr>
          <w:rFonts w:ascii="Arial" w:hAnsi="Arial" w:cs="Arial"/>
          <w:sz w:val="24"/>
          <w:szCs w:val="24"/>
        </w:rPr>
        <w:t xml:space="preserve">host them as well as immunization clinics. </w:t>
      </w:r>
      <w:r w:rsidR="00F5260D">
        <w:rPr>
          <w:rFonts w:ascii="Arial" w:hAnsi="Arial" w:cs="Arial"/>
          <w:sz w:val="24"/>
          <w:szCs w:val="24"/>
        </w:rPr>
        <w:t xml:space="preserve"> </w:t>
      </w:r>
    </w:p>
    <w:p w14:paraId="3AF4F574" w14:textId="627937E2" w:rsidR="002C4BE0" w:rsidRDefault="002C4BE0">
      <w:pPr>
        <w:rPr>
          <w:rFonts w:ascii="Arial" w:hAnsi="Arial" w:cs="Arial"/>
          <w:sz w:val="24"/>
          <w:szCs w:val="24"/>
        </w:rPr>
      </w:pPr>
    </w:p>
    <w:p w14:paraId="247C542C" w14:textId="36FCA0BB" w:rsidR="003518D2" w:rsidRDefault="003518D2">
      <w:pPr>
        <w:rPr>
          <w:rFonts w:ascii="Arial" w:hAnsi="Arial" w:cs="Arial"/>
          <w:sz w:val="24"/>
          <w:szCs w:val="24"/>
        </w:rPr>
      </w:pPr>
    </w:p>
    <w:p w14:paraId="14AF0805" w14:textId="3E11ED21" w:rsidR="003518D2" w:rsidRDefault="003A4A71">
      <w:pPr>
        <w:rPr>
          <w:rFonts w:ascii="Arial" w:hAnsi="Arial" w:cs="Arial"/>
          <w:sz w:val="24"/>
          <w:szCs w:val="24"/>
        </w:rPr>
      </w:pPr>
      <w:r>
        <w:rPr>
          <w:rFonts w:ascii="Arial" w:hAnsi="Arial" w:cs="Arial"/>
          <w:b/>
          <w:bCs/>
          <w:sz w:val="24"/>
          <w:szCs w:val="24"/>
        </w:rPr>
        <w:t>Return from break testing protocol</w:t>
      </w:r>
    </w:p>
    <w:p w14:paraId="50C2EAF9" w14:textId="3D3B22E7" w:rsidR="003A4A71" w:rsidRDefault="003A4A71">
      <w:pPr>
        <w:rPr>
          <w:rFonts w:ascii="Arial" w:hAnsi="Arial" w:cs="Arial"/>
          <w:sz w:val="24"/>
          <w:szCs w:val="24"/>
        </w:rPr>
      </w:pPr>
    </w:p>
    <w:p w14:paraId="7A264782" w14:textId="14BF87E0" w:rsidR="004B4A92" w:rsidRDefault="003A4A71">
      <w:pPr>
        <w:rPr>
          <w:rFonts w:ascii="Arial" w:hAnsi="Arial" w:cs="Arial"/>
          <w:sz w:val="24"/>
          <w:szCs w:val="24"/>
        </w:rPr>
      </w:pPr>
      <w:r>
        <w:rPr>
          <w:rFonts w:ascii="Arial" w:hAnsi="Arial" w:cs="Arial"/>
          <w:sz w:val="24"/>
          <w:szCs w:val="24"/>
        </w:rPr>
        <w:t xml:space="preserve">In alignment with the </w:t>
      </w:r>
      <w:proofErr w:type="gramStart"/>
      <w:r>
        <w:rPr>
          <w:rFonts w:ascii="Arial" w:hAnsi="Arial" w:cs="Arial"/>
          <w:sz w:val="24"/>
          <w:szCs w:val="24"/>
        </w:rPr>
        <w:t>District’s</w:t>
      </w:r>
      <w:proofErr w:type="gramEnd"/>
      <w:r>
        <w:rPr>
          <w:rFonts w:ascii="Arial" w:hAnsi="Arial" w:cs="Arial"/>
          <w:sz w:val="24"/>
          <w:szCs w:val="24"/>
        </w:rPr>
        <w:t xml:space="preserve"> </w:t>
      </w:r>
      <w:r w:rsidR="00C4656B">
        <w:rPr>
          <w:rFonts w:ascii="Arial" w:hAnsi="Arial" w:cs="Arial"/>
          <w:sz w:val="24"/>
          <w:szCs w:val="24"/>
        </w:rPr>
        <w:t xml:space="preserve">optional </w:t>
      </w:r>
      <w:r>
        <w:rPr>
          <w:rFonts w:ascii="Arial" w:hAnsi="Arial" w:cs="Arial"/>
          <w:sz w:val="24"/>
          <w:szCs w:val="24"/>
        </w:rPr>
        <w:t xml:space="preserve">return from break testing protocol, anytime GEC is closed for 5 or more days, GEC </w:t>
      </w:r>
      <w:r w:rsidR="00C4656B">
        <w:rPr>
          <w:rFonts w:ascii="Arial" w:hAnsi="Arial" w:cs="Arial"/>
          <w:sz w:val="24"/>
          <w:szCs w:val="24"/>
        </w:rPr>
        <w:t xml:space="preserve">students and staff </w:t>
      </w:r>
      <w:r>
        <w:rPr>
          <w:rFonts w:ascii="Arial" w:hAnsi="Arial" w:cs="Arial"/>
          <w:sz w:val="24"/>
          <w:szCs w:val="24"/>
        </w:rPr>
        <w:t xml:space="preserve">will </w:t>
      </w:r>
      <w:r w:rsidR="00C4656B">
        <w:rPr>
          <w:rFonts w:ascii="Arial" w:hAnsi="Arial" w:cs="Arial"/>
          <w:sz w:val="24"/>
          <w:szCs w:val="24"/>
        </w:rPr>
        <w:t xml:space="preserve">have the option to </w:t>
      </w:r>
      <w:r w:rsidR="00CA710B">
        <w:rPr>
          <w:rFonts w:ascii="Arial" w:hAnsi="Arial" w:cs="Arial"/>
          <w:sz w:val="24"/>
          <w:szCs w:val="24"/>
        </w:rPr>
        <w:t>participate in the return from break testing protocol</w:t>
      </w:r>
      <w:r w:rsidR="004C4FE7">
        <w:rPr>
          <w:rFonts w:ascii="Arial" w:hAnsi="Arial" w:cs="Arial"/>
          <w:sz w:val="24"/>
          <w:szCs w:val="24"/>
        </w:rPr>
        <w:t xml:space="preserve">. </w:t>
      </w:r>
    </w:p>
    <w:p w14:paraId="68CD7C80" w14:textId="77777777" w:rsidR="004B4A92" w:rsidRDefault="004B4A92">
      <w:pPr>
        <w:rPr>
          <w:rFonts w:ascii="Arial" w:hAnsi="Arial" w:cs="Arial"/>
          <w:sz w:val="24"/>
          <w:szCs w:val="24"/>
        </w:rPr>
      </w:pPr>
    </w:p>
    <w:p w14:paraId="20B6D38F" w14:textId="29923379" w:rsidR="003A4A71" w:rsidRDefault="00CA710B">
      <w:pPr>
        <w:rPr>
          <w:rFonts w:ascii="Arial" w:hAnsi="Arial" w:cs="Arial"/>
          <w:sz w:val="24"/>
          <w:szCs w:val="24"/>
        </w:rPr>
      </w:pPr>
      <w:r>
        <w:rPr>
          <w:rFonts w:ascii="Arial" w:hAnsi="Arial" w:cs="Arial"/>
          <w:sz w:val="24"/>
          <w:szCs w:val="24"/>
        </w:rPr>
        <w:t xml:space="preserve">This includes: </w:t>
      </w:r>
    </w:p>
    <w:p w14:paraId="06B2DB19" w14:textId="71DFBBF9" w:rsidR="00CA710B" w:rsidRDefault="00CA710B" w:rsidP="009E1746">
      <w:pPr>
        <w:pStyle w:val="ListParagraph"/>
        <w:numPr>
          <w:ilvl w:val="0"/>
          <w:numId w:val="10"/>
        </w:numPr>
        <w:rPr>
          <w:rFonts w:ascii="Arial" w:hAnsi="Arial" w:cs="Arial"/>
          <w:sz w:val="24"/>
          <w:szCs w:val="24"/>
        </w:rPr>
      </w:pPr>
      <w:r>
        <w:rPr>
          <w:rFonts w:ascii="Arial" w:hAnsi="Arial" w:cs="Arial"/>
          <w:sz w:val="24"/>
          <w:szCs w:val="24"/>
        </w:rPr>
        <w:t xml:space="preserve">Students and staff taking a rapid antigen test (provided by DC Health / OSSE) home with them </w:t>
      </w:r>
      <w:r>
        <w:rPr>
          <w:rFonts w:ascii="Arial" w:hAnsi="Arial" w:cs="Arial"/>
          <w:sz w:val="24"/>
          <w:szCs w:val="24"/>
          <w:u w:val="single"/>
        </w:rPr>
        <w:t>before</w:t>
      </w:r>
      <w:r>
        <w:rPr>
          <w:rFonts w:ascii="Arial" w:hAnsi="Arial" w:cs="Arial"/>
          <w:sz w:val="24"/>
          <w:szCs w:val="24"/>
        </w:rPr>
        <w:t xml:space="preserve"> the break to use the day before returning to school </w:t>
      </w:r>
      <w:r w:rsidR="005C5C8E">
        <w:rPr>
          <w:rFonts w:ascii="Arial" w:hAnsi="Arial" w:cs="Arial"/>
          <w:sz w:val="24"/>
          <w:szCs w:val="24"/>
        </w:rPr>
        <w:t>from</w:t>
      </w:r>
      <w:r>
        <w:rPr>
          <w:rFonts w:ascii="Arial" w:hAnsi="Arial" w:cs="Arial"/>
          <w:sz w:val="24"/>
          <w:szCs w:val="24"/>
        </w:rPr>
        <w:t xml:space="preserve"> break </w:t>
      </w:r>
    </w:p>
    <w:p w14:paraId="46A24CD3" w14:textId="29C3FAE2" w:rsidR="00CA710B" w:rsidRDefault="00CA710B" w:rsidP="009E1746">
      <w:pPr>
        <w:pStyle w:val="ListParagraph"/>
        <w:numPr>
          <w:ilvl w:val="0"/>
          <w:numId w:val="10"/>
        </w:numPr>
        <w:rPr>
          <w:rFonts w:ascii="Arial" w:hAnsi="Arial" w:cs="Arial"/>
          <w:sz w:val="24"/>
          <w:szCs w:val="24"/>
        </w:rPr>
      </w:pPr>
      <w:r>
        <w:rPr>
          <w:rFonts w:ascii="Arial" w:hAnsi="Arial" w:cs="Arial"/>
          <w:sz w:val="24"/>
          <w:szCs w:val="24"/>
        </w:rPr>
        <w:t xml:space="preserve">Students and staff must submit their results </w:t>
      </w:r>
      <w:r w:rsidR="00735B50">
        <w:rPr>
          <w:rFonts w:ascii="Arial" w:hAnsi="Arial" w:cs="Arial"/>
          <w:sz w:val="24"/>
          <w:szCs w:val="24"/>
        </w:rPr>
        <w:t xml:space="preserve">to the following DC Health portal: </w:t>
      </w:r>
    </w:p>
    <w:p w14:paraId="5E7C746F" w14:textId="6F1790B8" w:rsidR="00735B50" w:rsidRPr="005C5C8E" w:rsidRDefault="00D91F62" w:rsidP="009E1746">
      <w:pPr>
        <w:pStyle w:val="ListParagraph"/>
        <w:numPr>
          <w:ilvl w:val="1"/>
          <w:numId w:val="10"/>
        </w:numPr>
        <w:rPr>
          <w:rFonts w:ascii="Arial" w:hAnsi="Arial" w:cs="Arial"/>
          <w:sz w:val="24"/>
          <w:szCs w:val="24"/>
        </w:rPr>
      </w:pPr>
      <w:hyperlink r:id="rId15" w:history="1">
        <w:r w:rsidR="0071318A" w:rsidRPr="005C5C8E">
          <w:rPr>
            <w:rStyle w:val="Hyperlink"/>
            <w:rFonts w:ascii="Arial" w:hAnsi="Arial" w:cs="Arial"/>
          </w:rPr>
          <w:t xml:space="preserve">Self-Test </w:t>
        </w:r>
        <w:proofErr w:type="gramStart"/>
        <w:r w:rsidR="0071318A" w:rsidRPr="005C5C8E">
          <w:rPr>
            <w:rStyle w:val="Hyperlink"/>
            <w:rFonts w:ascii="Arial" w:hAnsi="Arial" w:cs="Arial"/>
          </w:rPr>
          <w:t>Attestation  ·</w:t>
        </w:r>
        <w:proofErr w:type="gramEnd"/>
        <w:r w:rsidR="0071318A" w:rsidRPr="005C5C8E">
          <w:rPr>
            <w:rStyle w:val="Hyperlink"/>
            <w:rFonts w:ascii="Arial" w:hAnsi="Arial" w:cs="Arial"/>
          </w:rPr>
          <w:t xml:space="preserve"> DC Health Secure Link</w:t>
        </w:r>
      </w:hyperlink>
    </w:p>
    <w:p w14:paraId="71FB5B6C" w14:textId="3FA6226E" w:rsidR="00877711" w:rsidRPr="005C5C8E" w:rsidRDefault="00877711" w:rsidP="009E1746">
      <w:pPr>
        <w:pStyle w:val="ListParagraph"/>
        <w:numPr>
          <w:ilvl w:val="1"/>
          <w:numId w:val="10"/>
        </w:numPr>
        <w:rPr>
          <w:rFonts w:ascii="Arial" w:hAnsi="Arial" w:cs="Arial"/>
          <w:sz w:val="24"/>
          <w:szCs w:val="24"/>
          <w:u w:val="single"/>
        </w:rPr>
      </w:pPr>
      <w:r w:rsidRPr="005C5C8E">
        <w:rPr>
          <w:rFonts w:ascii="Arial" w:hAnsi="Arial" w:cs="Arial"/>
          <w:b/>
          <w:bCs/>
        </w:rPr>
        <w:t>Important:</w:t>
      </w:r>
      <w:r w:rsidRPr="005C5C8E">
        <w:rPr>
          <w:rFonts w:ascii="Arial" w:hAnsi="Arial" w:cs="Arial"/>
        </w:rPr>
        <w:t xml:space="preserve"> Any positive result for staff must be submitted to the Executive Director and Direct Supervisor (negative results do not need to be) and any positive result for students must be submitted to their Academic Success Coach </w:t>
      </w:r>
    </w:p>
    <w:p w14:paraId="32033D1B" w14:textId="77777777" w:rsidR="005C5C8E" w:rsidRPr="005C5C8E" w:rsidRDefault="005C5C8E" w:rsidP="005C5C8E">
      <w:pPr>
        <w:rPr>
          <w:rFonts w:ascii="Arial" w:hAnsi="Arial" w:cs="Arial"/>
          <w:sz w:val="24"/>
          <w:szCs w:val="24"/>
        </w:rPr>
      </w:pPr>
    </w:p>
    <w:p w14:paraId="096DB3F2" w14:textId="77777777" w:rsidR="00B62B7F" w:rsidRDefault="005437C9" w:rsidP="005437C9">
      <w:pPr>
        <w:rPr>
          <w:rFonts w:ascii="Arial" w:hAnsi="Arial" w:cs="Arial"/>
          <w:sz w:val="24"/>
          <w:szCs w:val="24"/>
        </w:rPr>
      </w:pPr>
      <w:r>
        <w:rPr>
          <w:rFonts w:ascii="Arial" w:hAnsi="Arial" w:cs="Arial"/>
          <w:sz w:val="24"/>
          <w:szCs w:val="24"/>
        </w:rPr>
        <w:t xml:space="preserve">GEC </w:t>
      </w:r>
      <w:r w:rsidR="00C4656B">
        <w:rPr>
          <w:rFonts w:ascii="Arial" w:hAnsi="Arial" w:cs="Arial"/>
          <w:sz w:val="24"/>
          <w:szCs w:val="24"/>
        </w:rPr>
        <w:t xml:space="preserve">students and staff </w:t>
      </w:r>
      <w:r>
        <w:rPr>
          <w:rFonts w:ascii="Arial" w:hAnsi="Arial" w:cs="Arial"/>
          <w:sz w:val="24"/>
          <w:szCs w:val="24"/>
        </w:rPr>
        <w:t xml:space="preserve">will </w:t>
      </w:r>
      <w:r w:rsidR="00C4656B">
        <w:rPr>
          <w:rFonts w:ascii="Arial" w:hAnsi="Arial" w:cs="Arial"/>
          <w:sz w:val="24"/>
          <w:szCs w:val="24"/>
        </w:rPr>
        <w:t xml:space="preserve">have the option to </w:t>
      </w:r>
      <w:r>
        <w:rPr>
          <w:rFonts w:ascii="Arial" w:hAnsi="Arial" w:cs="Arial"/>
          <w:sz w:val="24"/>
          <w:szCs w:val="24"/>
        </w:rPr>
        <w:t>participate in the return from break testing protocol on the following scheduled breaks (all of which are over 5 days)</w:t>
      </w:r>
      <w:r w:rsidR="00C4656B">
        <w:rPr>
          <w:rFonts w:ascii="Arial" w:hAnsi="Arial" w:cs="Arial"/>
          <w:sz w:val="24"/>
          <w:szCs w:val="24"/>
        </w:rPr>
        <w:t xml:space="preserve"> </w:t>
      </w:r>
    </w:p>
    <w:p w14:paraId="330E8609" w14:textId="7ECF7DFB" w:rsidR="00B62B7F" w:rsidRDefault="00B62B7F" w:rsidP="005437C9">
      <w:pPr>
        <w:rPr>
          <w:rFonts w:ascii="Arial" w:hAnsi="Arial" w:cs="Arial"/>
          <w:sz w:val="24"/>
          <w:szCs w:val="24"/>
        </w:rPr>
      </w:pPr>
      <w:r>
        <w:rPr>
          <w:rFonts w:ascii="Arial" w:hAnsi="Arial" w:cs="Arial"/>
          <w:sz w:val="24"/>
          <w:szCs w:val="24"/>
        </w:rPr>
        <w:t xml:space="preserve">assuming DC Health and OSSE continue to provide the rapid antigen tests to the school in preparation for the testing for the following breaks: </w:t>
      </w:r>
    </w:p>
    <w:p w14:paraId="1C0BFCCD" w14:textId="303D068B" w:rsidR="005C5C8E" w:rsidRDefault="005C5C8E" w:rsidP="009E1746">
      <w:pPr>
        <w:pStyle w:val="ListParagraph"/>
        <w:numPr>
          <w:ilvl w:val="0"/>
          <w:numId w:val="11"/>
        </w:numPr>
        <w:rPr>
          <w:rFonts w:ascii="Arial" w:hAnsi="Arial" w:cs="Arial"/>
          <w:sz w:val="24"/>
          <w:szCs w:val="24"/>
        </w:rPr>
      </w:pPr>
      <w:r>
        <w:rPr>
          <w:rFonts w:ascii="Arial" w:hAnsi="Arial" w:cs="Arial"/>
          <w:sz w:val="24"/>
          <w:szCs w:val="24"/>
        </w:rPr>
        <w:t xml:space="preserve">Summer break </w:t>
      </w:r>
    </w:p>
    <w:p w14:paraId="13BD30B3" w14:textId="414C0296" w:rsidR="005437C9" w:rsidRDefault="005437C9" w:rsidP="009E1746">
      <w:pPr>
        <w:pStyle w:val="ListParagraph"/>
        <w:numPr>
          <w:ilvl w:val="0"/>
          <w:numId w:val="11"/>
        </w:numPr>
        <w:rPr>
          <w:rFonts w:ascii="Arial" w:hAnsi="Arial" w:cs="Arial"/>
          <w:sz w:val="24"/>
          <w:szCs w:val="24"/>
        </w:rPr>
      </w:pPr>
      <w:r>
        <w:rPr>
          <w:rFonts w:ascii="Arial" w:hAnsi="Arial" w:cs="Arial"/>
          <w:sz w:val="24"/>
          <w:szCs w:val="24"/>
        </w:rPr>
        <w:t xml:space="preserve">Winter break </w:t>
      </w:r>
    </w:p>
    <w:p w14:paraId="14FDA18D" w14:textId="79C23451" w:rsidR="00514CF7" w:rsidRDefault="00514CF7" w:rsidP="009E1746">
      <w:pPr>
        <w:pStyle w:val="ListParagraph"/>
        <w:numPr>
          <w:ilvl w:val="0"/>
          <w:numId w:val="11"/>
        </w:numPr>
        <w:rPr>
          <w:rFonts w:ascii="Arial" w:hAnsi="Arial" w:cs="Arial"/>
          <w:sz w:val="24"/>
          <w:szCs w:val="24"/>
        </w:rPr>
      </w:pPr>
      <w:r>
        <w:rPr>
          <w:rFonts w:ascii="Arial" w:hAnsi="Arial" w:cs="Arial"/>
          <w:sz w:val="24"/>
          <w:szCs w:val="24"/>
        </w:rPr>
        <w:t xml:space="preserve">Spring break </w:t>
      </w:r>
    </w:p>
    <w:p w14:paraId="4618FDC0" w14:textId="77777777" w:rsidR="006F2FC3" w:rsidRDefault="006F2FC3">
      <w:pPr>
        <w:widowControl/>
        <w:spacing w:after="160" w:line="259" w:lineRule="auto"/>
        <w:rPr>
          <w:rFonts w:ascii="Arial" w:hAnsi="Arial" w:cs="Arial"/>
          <w:b/>
          <w:sz w:val="40"/>
          <w:szCs w:val="40"/>
        </w:rPr>
      </w:pPr>
      <w:r>
        <w:rPr>
          <w:rFonts w:ascii="Arial" w:hAnsi="Arial" w:cs="Arial"/>
          <w:b/>
          <w:sz w:val="40"/>
          <w:szCs w:val="40"/>
        </w:rPr>
        <w:br w:type="page"/>
      </w:r>
    </w:p>
    <w:p w14:paraId="4C6D2F25" w14:textId="5B765CDF" w:rsidR="00E757CB" w:rsidRPr="00A2569E" w:rsidRDefault="009904C1" w:rsidP="00A2569E">
      <w:pPr>
        <w:jc w:val="center"/>
        <w:rPr>
          <w:rFonts w:ascii="Arial" w:hAnsi="Arial" w:cs="Arial"/>
          <w:b/>
          <w:sz w:val="40"/>
          <w:szCs w:val="40"/>
        </w:rPr>
      </w:pPr>
      <w:r w:rsidRPr="00A310EF">
        <w:rPr>
          <w:rFonts w:ascii="Arial" w:hAnsi="Arial" w:cs="Arial"/>
          <w:b/>
          <w:sz w:val="40"/>
          <w:szCs w:val="40"/>
        </w:rPr>
        <w:lastRenderedPageBreak/>
        <w:t>RESPONSE</w:t>
      </w:r>
      <w:r w:rsidR="00A310EF">
        <w:rPr>
          <w:rFonts w:ascii="Arial" w:hAnsi="Arial" w:cs="Arial"/>
          <w:b/>
          <w:sz w:val="40"/>
          <w:szCs w:val="40"/>
        </w:rPr>
        <w:t xml:space="preserve"> PROTOCOLS</w:t>
      </w:r>
      <w:r w:rsidR="003001D1">
        <w:rPr>
          <w:rFonts w:ascii="Arial" w:hAnsi="Arial" w:cs="Arial"/>
          <w:bCs/>
          <w:color w:val="000000"/>
        </w:rPr>
        <w:t xml:space="preserve">. </w:t>
      </w:r>
    </w:p>
    <w:p w14:paraId="55257913" w14:textId="333086A5" w:rsidR="00BF04B2" w:rsidRPr="00010663" w:rsidRDefault="00BF4942" w:rsidP="00010663">
      <w:pPr>
        <w:pStyle w:val="NormalWeb"/>
        <w:rPr>
          <w:rFonts w:ascii="Arial" w:hAnsi="Arial" w:cs="Arial"/>
          <w:bCs/>
          <w:color w:val="000000"/>
        </w:rPr>
      </w:pPr>
      <w:r>
        <w:rPr>
          <w:rFonts w:ascii="Arial" w:hAnsi="Arial" w:cs="Arial"/>
          <w:bCs/>
          <w:color w:val="000000"/>
        </w:rPr>
        <w:t xml:space="preserve">All GEC staff and students </w:t>
      </w:r>
      <w:r w:rsidR="0063535F">
        <w:rPr>
          <w:rFonts w:ascii="Arial" w:hAnsi="Arial" w:cs="Arial"/>
          <w:bCs/>
          <w:color w:val="000000"/>
        </w:rPr>
        <w:t>should</w:t>
      </w:r>
      <w:r>
        <w:rPr>
          <w:rFonts w:ascii="Arial" w:hAnsi="Arial" w:cs="Arial"/>
          <w:bCs/>
          <w:color w:val="000000"/>
        </w:rPr>
        <w:t xml:space="preserve"> stay home if they feel sick</w:t>
      </w:r>
      <w:r w:rsidR="007706C5">
        <w:rPr>
          <w:rFonts w:ascii="Arial" w:hAnsi="Arial" w:cs="Arial"/>
          <w:bCs/>
          <w:color w:val="000000"/>
        </w:rPr>
        <w:t>.</w:t>
      </w:r>
      <w:r w:rsidR="00A2569E">
        <w:rPr>
          <w:rFonts w:ascii="Arial" w:hAnsi="Arial" w:cs="Arial"/>
          <w:bCs/>
          <w:color w:val="000000"/>
        </w:rPr>
        <w:t xml:space="preserve"> GEC staff can utilize their PTO or sick time by contacting their Director/Lead aligned to the GEC Staff Handbook. GEC students can contact their Academic Success Coach for next steps</w:t>
      </w:r>
      <w:r w:rsidR="0063535F">
        <w:rPr>
          <w:rFonts w:ascii="Arial" w:hAnsi="Arial" w:cs="Arial"/>
          <w:bCs/>
          <w:color w:val="000000"/>
        </w:rPr>
        <w:t xml:space="preserve"> around their absence</w:t>
      </w:r>
      <w:r w:rsidR="00BF04B2">
        <w:rPr>
          <w:rFonts w:ascii="Arial" w:hAnsi="Arial" w:cs="Arial"/>
          <w:bCs/>
          <w:color w:val="000000"/>
        </w:rPr>
        <w:t xml:space="preserve">. </w:t>
      </w:r>
    </w:p>
    <w:p w14:paraId="1424589B" w14:textId="26CA5E82" w:rsidR="008405EA" w:rsidRPr="00DF5789" w:rsidRDefault="008405EA">
      <w:pPr>
        <w:rPr>
          <w:rFonts w:ascii="Arial" w:hAnsi="Arial" w:cs="Arial"/>
          <w:b/>
          <w:sz w:val="28"/>
          <w:szCs w:val="28"/>
        </w:rPr>
      </w:pPr>
      <w:r w:rsidRPr="00DF5789">
        <w:rPr>
          <w:rFonts w:ascii="Arial" w:hAnsi="Arial" w:cs="Arial"/>
          <w:b/>
          <w:sz w:val="28"/>
          <w:szCs w:val="28"/>
        </w:rPr>
        <w:t>Exposure Reporting, Notifications, and Disinfection</w:t>
      </w:r>
    </w:p>
    <w:p w14:paraId="5167EDE0" w14:textId="77777777" w:rsidR="008405EA" w:rsidRPr="00DD048A" w:rsidRDefault="008405EA">
      <w:pPr>
        <w:rPr>
          <w:rFonts w:ascii="Arial" w:hAnsi="Arial" w:cs="Arial"/>
          <w:b/>
          <w:sz w:val="24"/>
          <w:szCs w:val="24"/>
        </w:rPr>
      </w:pPr>
    </w:p>
    <w:p w14:paraId="7B215A6F" w14:textId="38E434A5" w:rsidR="00026CEE" w:rsidRDefault="008405EA" w:rsidP="008405EA">
      <w:pPr>
        <w:tabs>
          <w:tab w:val="left" w:pos="841"/>
        </w:tabs>
        <w:spacing w:before="11"/>
        <w:rPr>
          <w:rFonts w:ascii="Arial" w:eastAsia="Calibri" w:hAnsi="Arial" w:cs="Arial"/>
          <w:sz w:val="24"/>
          <w:szCs w:val="24"/>
        </w:rPr>
      </w:pPr>
      <w:r w:rsidRPr="00DD048A">
        <w:rPr>
          <w:rFonts w:ascii="Arial" w:eastAsia="Calibri" w:hAnsi="Arial" w:cs="Arial"/>
          <w:sz w:val="24"/>
          <w:szCs w:val="24"/>
        </w:rPr>
        <w:t xml:space="preserve">The COVID-19 key point of contact (POC) is the </w:t>
      </w:r>
      <w:r w:rsidR="00DF7AD2">
        <w:rPr>
          <w:rFonts w:ascii="Arial" w:eastAsia="Calibri" w:hAnsi="Arial" w:cs="Arial"/>
          <w:sz w:val="24"/>
          <w:szCs w:val="24"/>
        </w:rPr>
        <w:t xml:space="preserve">Executive Director in partnership with the </w:t>
      </w:r>
      <w:proofErr w:type="gramStart"/>
      <w:r w:rsidR="00DF7AD2">
        <w:rPr>
          <w:rFonts w:ascii="Arial" w:eastAsia="Calibri" w:hAnsi="Arial" w:cs="Arial"/>
          <w:sz w:val="24"/>
          <w:szCs w:val="24"/>
        </w:rPr>
        <w:t>School</w:t>
      </w:r>
      <w:proofErr w:type="gramEnd"/>
      <w:r w:rsidR="00DF7AD2">
        <w:rPr>
          <w:rFonts w:ascii="Arial" w:eastAsia="Calibri" w:hAnsi="Arial" w:cs="Arial"/>
          <w:sz w:val="24"/>
          <w:szCs w:val="24"/>
        </w:rPr>
        <w:t xml:space="preserve"> Director</w:t>
      </w:r>
      <w:r w:rsidRPr="00DD048A">
        <w:rPr>
          <w:rFonts w:ascii="Arial" w:eastAsia="Calibri" w:hAnsi="Arial" w:cs="Arial"/>
          <w:sz w:val="24"/>
          <w:szCs w:val="24"/>
        </w:rPr>
        <w:t xml:space="preserve">. In the </w:t>
      </w:r>
      <w:r w:rsidR="00DF7AD2">
        <w:rPr>
          <w:rFonts w:ascii="Arial" w:eastAsia="Calibri" w:hAnsi="Arial" w:cs="Arial"/>
          <w:sz w:val="24"/>
          <w:szCs w:val="24"/>
        </w:rPr>
        <w:t>Executive Director’s absence,</w:t>
      </w:r>
      <w:r w:rsidRPr="00DD048A">
        <w:rPr>
          <w:rFonts w:ascii="Arial" w:eastAsia="Calibri" w:hAnsi="Arial" w:cs="Arial"/>
          <w:sz w:val="24"/>
          <w:szCs w:val="24"/>
        </w:rPr>
        <w:t xml:space="preserve"> the POC is </w:t>
      </w:r>
      <w:r w:rsidR="00DF7AD2">
        <w:rPr>
          <w:rFonts w:ascii="Arial" w:eastAsia="Calibri" w:hAnsi="Arial" w:cs="Arial"/>
          <w:sz w:val="24"/>
          <w:szCs w:val="24"/>
        </w:rPr>
        <w:t xml:space="preserve">the </w:t>
      </w:r>
      <w:proofErr w:type="gramStart"/>
      <w:r w:rsidR="00DF7AD2">
        <w:rPr>
          <w:rFonts w:ascii="Arial" w:eastAsia="Calibri" w:hAnsi="Arial" w:cs="Arial"/>
          <w:sz w:val="24"/>
          <w:szCs w:val="24"/>
        </w:rPr>
        <w:t>School</w:t>
      </w:r>
      <w:proofErr w:type="gramEnd"/>
      <w:r w:rsidR="00DF7AD2">
        <w:rPr>
          <w:rFonts w:ascii="Arial" w:eastAsia="Calibri" w:hAnsi="Arial" w:cs="Arial"/>
          <w:sz w:val="24"/>
          <w:szCs w:val="24"/>
        </w:rPr>
        <w:t xml:space="preserve"> Director in partnership with the </w:t>
      </w:r>
      <w:r w:rsidRPr="00DD048A">
        <w:rPr>
          <w:rFonts w:ascii="Arial" w:eastAsia="Calibri" w:hAnsi="Arial" w:cs="Arial"/>
          <w:sz w:val="24"/>
          <w:szCs w:val="24"/>
        </w:rPr>
        <w:t xml:space="preserve">Manager of Student </w:t>
      </w:r>
      <w:r w:rsidR="00026CEE">
        <w:rPr>
          <w:rFonts w:ascii="Arial" w:eastAsia="Calibri" w:hAnsi="Arial" w:cs="Arial"/>
          <w:sz w:val="24"/>
          <w:szCs w:val="24"/>
        </w:rPr>
        <w:t>Services</w:t>
      </w:r>
      <w:r w:rsidRPr="00DD048A">
        <w:rPr>
          <w:rFonts w:ascii="Arial" w:eastAsia="Calibri" w:hAnsi="Arial" w:cs="Arial"/>
          <w:sz w:val="24"/>
          <w:szCs w:val="24"/>
        </w:rPr>
        <w:t xml:space="preserve">. The COVID-19 POC is the person responsible for ensuring the below steps are followed in the event of a confirmed </w:t>
      </w:r>
      <w:r w:rsidRPr="00567DF5">
        <w:rPr>
          <w:rFonts w:ascii="Arial" w:eastAsia="Calibri" w:hAnsi="Arial" w:cs="Arial"/>
          <w:sz w:val="24"/>
          <w:szCs w:val="24"/>
        </w:rPr>
        <w:t>case of C</w:t>
      </w:r>
      <w:r w:rsidR="00150D27" w:rsidRPr="00567DF5">
        <w:rPr>
          <w:rFonts w:ascii="Arial" w:eastAsia="Calibri" w:hAnsi="Arial" w:cs="Arial"/>
          <w:sz w:val="24"/>
          <w:szCs w:val="24"/>
        </w:rPr>
        <w:t>OVID</w:t>
      </w:r>
      <w:r w:rsidRPr="00567DF5">
        <w:rPr>
          <w:rFonts w:ascii="Arial" w:eastAsia="Calibri" w:hAnsi="Arial" w:cs="Arial"/>
          <w:sz w:val="24"/>
          <w:szCs w:val="24"/>
        </w:rPr>
        <w:t>-</w:t>
      </w:r>
      <w:r w:rsidR="00150D27" w:rsidRPr="00567DF5">
        <w:rPr>
          <w:rFonts w:ascii="Arial" w:eastAsia="Calibri" w:hAnsi="Arial" w:cs="Arial"/>
          <w:sz w:val="24"/>
          <w:szCs w:val="24"/>
        </w:rPr>
        <w:t>1</w:t>
      </w:r>
      <w:r w:rsidRPr="00567DF5">
        <w:rPr>
          <w:rFonts w:ascii="Arial" w:eastAsia="Calibri" w:hAnsi="Arial" w:cs="Arial"/>
          <w:sz w:val="24"/>
          <w:szCs w:val="24"/>
        </w:rPr>
        <w:t>9</w:t>
      </w:r>
      <w:r w:rsidRPr="00DD048A">
        <w:rPr>
          <w:rFonts w:ascii="Arial" w:eastAsia="Calibri" w:hAnsi="Arial" w:cs="Arial"/>
          <w:sz w:val="24"/>
          <w:szCs w:val="24"/>
        </w:rPr>
        <w:t xml:space="preserve"> at the Goodwill Excel Center</w:t>
      </w:r>
      <w:r w:rsidR="00026CEE">
        <w:rPr>
          <w:rFonts w:ascii="Arial" w:eastAsia="Calibri" w:hAnsi="Arial" w:cs="Arial"/>
          <w:sz w:val="24"/>
          <w:szCs w:val="24"/>
        </w:rPr>
        <w:t>.</w:t>
      </w:r>
    </w:p>
    <w:p w14:paraId="25C46294" w14:textId="7A0689ED" w:rsidR="005F2EDB" w:rsidRDefault="005F2EDB" w:rsidP="008405EA">
      <w:pPr>
        <w:tabs>
          <w:tab w:val="left" w:pos="841"/>
        </w:tabs>
        <w:spacing w:before="11"/>
        <w:rPr>
          <w:rFonts w:ascii="Arial" w:eastAsia="Calibri" w:hAnsi="Arial" w:cs="Arial"/>
          <w:sz w:val="24"/>
          <w:szCs w:val="24"/>
        </w:rPr>
      </w:pPr>
    </w:p>
    <w:p w14:paraId="67E631D8" w14:textId="47AFB9F2" w:rsidR="005F2EDB" w:rsidRDefault="005F2EDB" w:rsidP="008405EA">
      <w:pPr>
        <w:tabs>
          <w:tab w:val="left" w:pos="841"/>
        </w:tabs>
        <w:spacing w:before="11"/>
        <w:rPr>
          <w:rFonts w:ascii="Arial" w:eastAsia="Calibri" w:hAnsi="Arial" w:cs="Arial"/>
          <w:b/>
          <w:bCs/>
          <w:sz w:val="24"/>
          <w:szCs w:val="24"/>
        </w:rPr>
      </w:pPr>
      <w:r>
        <w:rPr>
          <w:rFonts w:ascii="Arial" w:eastAsia="Calibri" w:hAnsi="Arial" w:cs="Arial"/>
          <w:b/>
          <w:bCs/>
          <w:sz w:val="24"/>
          <w:szCs w:val="24"/>
        </w:rPr>
        <w:t>Confirmed Positive COVID-19 Case</w:t>
      </w:r>
      <w:r w:rsidR="001B461C">
        <w:rPr>
          <w:rFonts w:ascii="Arial" w:eastAsia="Calibri" w:hAnsi="Arial" w:cs="Arial"/>
          <w:b/>
          <w:bCs/>
          <w:sz w:val="24"/>
          <w:szCs w:val="24"/>
        </w:rPr>
        <w:t xml:space="preserve">: Staff Member </w:t>
      </w:r>
    </w:p>
    <w:p w14:paraId="3B7D45B7" w14:textId="77777777" w:rsidR="00BF04B2" w:rsidRPr="00BF04B2" w:rsidRDefault="00BF04B2" w:rsidP="008405EA">
      <w:pPr>
        <w:tabs>
          <w:tab w:val="left" w:pos="841"/>
        </w:tabs>
        <w:spacing w:before="11"/>
        <w:rPr>
          <w:rFonts w:ascii="Arial" w:eastAsia="Calibri" w:hAnsi="Arial" w:cs="Arial"/>
          <w:b/>
          <w:bCs/>
          <w:sz w:val="24"/>
          <w:szCs w:val="24"/>
        </w:rPr>
      </w:pPr>
    </w:p>
    <w:p w14:paraId="21A6966C" w14:textId="6AF415DD" w:rsidR="005F2EDB" w:rsidRDefault="00372D16" w:rsidP="008405EA">
      <w:pPr>
        <w:tabs>
          <w:tab w:val="left" w:pos="841"/>
        </w:tabs>
        <w:spacing w:before="11"/>
        <w:rPr>
          <w:rFonts w:ascii="Arial" w:eastAsia="Calibri" w:hAnsi="Arial" w:cs="Arial"/>
          <w:sz w:val="24"/>
          <w:szCs w:val="24"/>
        </w:rPr>
      </w:pPr>
      <w:r>
        <w:rPr>
          <w:rFonts w:ascii="Arial" w:eastAsia="Calibri" w:hAnsi="Arial" w:cs="Arial"/>
          <w:sz w:val="24"/>
          <w:szCs w:val="24"/>
        </w:rPr>
        <w:t>If</w:t>
      </w:r>
      <w:r w:rsidR="00B6306C">
        <w:rPr>
          <w:rFonts w:ascii="Arial" w:eastAsia="Calibri" w:hAnsi="Arial" w:cs="Arial"/>
          <w:sz w:val="24"/>
          <w:szCs w:val="24"/>
        </w:rPr>
        <w:t xml:space="preserve"> a GEC staff member has tested positive for COVID-19 on a rapid antigen test or a PCR test, the staff member must:</w:t>
      </w:r>
    </w:p>
    <w:p w14:paraId="5DA31DA0" w14:textId="180473A8" w:rsidR="00B6306C" w:rsidRPr="003F560F" w:rsidRDefault="00B6306C" w:rsidP="009E1746">
      <w:pPr>
        <w:pStyle w:val="ListParagraph"/>
        <w:numPr>
          <w:ilvl w:val="0"/>
          <w:numId w:val="13"/>
        </w:numPr>
        <w:tabs>
          <w:tab w:val="left" w:pos="841"/>
        </w:tabs>
        <w:spacing w:before="11"/>
        <w:rPr>
          <w:rFonts w:ascii="Arial" w:eastAsia="Calibri" w:hAnsi="Arial" w:cs="Arial"/>
          <w:sz w:val="24"/>
          <w:szCs w:val="24"/>
        </w:rPr>
      </w:pPr>
      <w:r>
        <w:rPr>
          <w:rFonts w:ascii="Arial" w:hAnsi="Arial" w:cs="Arial"/>
          <w:sz w:val="24"/>
          <w:szCs w:val="24"/>
        </w:rPr>
        <w:t xml:space="preserve">Immediately (same day as test results received) notify their </w:t>
      </w:r>
      <w:r w:rsidR="003F560F">
        <w:rPr>
          <w:rFonts w:ascii="Arial" w:hAnsi="Arial" w:cs="Arial"/>
          <w:sz w:val="24"/>
          <w:szCs w:val="24"/>
        </w:rPr>
        <w:t xml:space="preserve">manager </w:t>
      </w:r>
      <w:r w:rsidR="00D2394A">
        <w:rPr>
          <w:rFonts w:ascii="Arial" w:hAnsi="Arial" w:cs="Arial"/>
          <w:sz w:val="24"/>
          <w:szCs w:val="24"/>
        </w:rPr>
        <w:t xml:space="preserve">via call </w:t>
      </w:r>
      <w:r>
        <w:rPr>
          <w:rFonts w:ascii="Arial" w:hAnsi="Arial" w:cs="Arial"/>
          <w:sz w:val="24"/>
          <w:szCs w:val="24"/>
        </w:rPr>
        <w:t xml:space="preserve">of their positive test result and send a photo </w:t>
      </w:r>
      <w:r w:rsidR="00D2394A">
        <w:rPr>
          <w:rFonts w:ascii="Arial" w:hAnsi="Arial" w:cs="Arial"/>
          <w:sz w:val="24"/>
          <w:szCs w:val="24"/>
        </w:rPr>
        <w:t xml:space="preserve">via email or text </w:t>
      </w:r>
    </w:p>
    <w:p w14:paraId="4C7A59BA" w14:textId="71201BB0" w:rsidR="003F560F" w:rsidRPr="003F560F" w:rsidRDefault="003F560F" w:rsidP="009E1746">
      <w:pPr>
        <w:pStyle w:val="ListParagraph"/>
        <w:numPr>
          <w:ilvl w:val="1"/>
          <w:numId w:val="13"/>
        </w:numPr>
        <w:tabs>
          <w:tab w:val="left" w:pos="841"/>
        </w:tabs>
        <w:spacing w:before="11"/>
        <w:rPr>
          <w:rFonts w:ascii="Arial" w:eastAsia="Calibri" w:hAnsi="Arial" w:cs="Arial"/>
          <w:sz w:val="24"/>
          <w:szCs w:val="24"/>
        </w:rPr>
      </w:pPr>
      <w:r>
        <w:rPr>
          <w:rFonts w:ascii="Arial" w:hAnsi="Arial" w:cs="Arial"/>
          <w:sz w:val="24"/>
          <w:szCs w:val="24"/>
        </w:rPr>
        <w:t>If it is a PCR test – the staff member must send the PCR test to the Manger</w:t>
      </w:r>
    </w:p>
    <w:p w14:paraId="77D32A6B" w14:textId="629C4EEE" w:rsidR="003F560F" w:rsidRPr="003F560F" w:rsidRDefault="003F560F" w:rsidP="009E1746">
      <w:pPr>
        <w:pStyle w:val="ListParagraph"/>
        <w:numPr>
          <w:ilvl w:val="1"/>
          <w:numId w:val="13"/>
        </w:numPr>
        <w:tabs>
          <w:tab w:val="left" w:pos="841"/>
        </w:tabs>
        <w:spacing w:before="11"/>
        <w:rPr>
          <w:rFonts w:ascii="Arial" w:eastAsia="Calibri" w:hAnsi="Arial" w:cs="Arial"/>
          <w:sz w:val="24"/>
          <w:szCs w:val="24"/>
        </w:rPr>
      </w:pPr>
      <w:r>
        <w:rPr>
          <w:rFonts w:ascii="Arial" w:hAnsi="Arial" w:cs="Arial"/>
          <w:sz w:val="24"/>
          <w:szCs w:val="24"/>
        </w:rPr>
        <w:t xml:space="preserve">If it is a rapid antigen test – the staff member must take a “selfie” holding </w:t>
      </w:r>
      <w:r w:rsidR="00523AE8">
        <w:rPr>
          <w:rFonts w:ascii="Arial" w:hAnsi="Arial" w:cs="Arial"/>
          <w:sz w:val="24"/>
          <w:szCs w:val="24"/>
        </w:rPr>
        <w:t>t</w:t>
      </w:r>
      <w:r>
        <w:rPr>
          <w:rFonts w:ascii="Arial" w:hAnsi="Arial" w:cs="Arial"/>
          <w:sz w:val="24"/>
          <w:szCs w:val="24"/>
        </w:rPr>
        <w:t>he test on the date of the positive test</w:t>
      </w:r>
    </w:p>
    <w:p w14:paraId="00F01AF9" w14:textId="603B544E" w:rsidR="003F560F" w:rsidRPr="00867342" w:rsidRDefault="001B461C" w:rsidP="009E1746">
      <w:pPr>
        <w:pStyle w:val="ListParagraph"/>
        <w:numPr>
          <w:ilvl w:val="0"/>
          <w:numId w:val="13"/>
        </w:numPr>
        <w:tabs>
          <w:tab w:val="left" w:pos="841"/>
        </w:tabs>
        <w:spacing w:before="11"/>
        <w:rPr>
          <w:rFonts w:ascii="Arial" w:eastAsia="Calibri" w:hAnsi="Arial" w:cs="Arial"/>
          <w:sz w:val="24"/>
          <w:szCs w:val="24"/>
        </w:rPr>
      </w:pPr>
      <w:r>
        <w:rPr>
          <w:rFonts w:ascii="Arial" w:hAnsi="Arial" w:cs="Arial"/>
          <w:sz w:val="24"/>
          <w:szCs w:val="24"/>
        </w:rPr>
        <w:t>Regardless</w:t>
      </w:r>
      <w:r w:rsidR="00867342">
        <w:rPr>
          <w:rFonts w:ascii="Arial" w:hAnsi="Arial" w:cs="Arial"/>
          <w:sz w:val="24"/>
          <w:szCs w:val="24"/>
        </w:rPr>
        <w:t xml:space="preserve"> of vaccination and symptom status, the staff member must remain away from the GEC facility and in quarantine </w:t>
      </w:r>
      <w:r>
        <w:rPr>
          <w:rFonts w:ascii="Arial" w:hAnsi="Arial" w:cs="Arial"/>
          <w:sz w:val="24"/>
          <w:szCs w:val="24"/>
        </w:rPr>
        <w:t>for</w:t>
      </w:r>
      <w:r w:rsidR="00867342">
        <w:rPr>
          <w:rFonts w:ascii="Arial" w:hAnsi="Arial" w:cs="Arial"/>
          <w:sz w:val="24"/>
          <w:szCs w:val="24"/>
        </w:rPr>
        <w:t xml:space="preserve"> 5 days</w:t>
      </w:r>
    </w:p>
    <w:p w14:paraId="292F8A8B" w14:textId="4D6FB064" w:rsidR="00372D16" w:rsidRPr="00372D16" w:rsidRDefault="00867342" w:rsidP="009E1746">
      <w:pPr>
        <w:pStyle w:val="ListParagraph"/>
        <w:numPr>
          <w:ilvl w:val="0"/>
          <w:numId w:val="13"/>
        </w:numPr>
        <w:tabs>
          <w:tab w:val="left" w:pos="841"/>
        </w:tabs>
        <w:spacing w:before="11"/>
        <w:rPr>
          <w:rFonts w:ascii="Arial" w:eastAsia="Calibri" w:hAnsi="Arial" w:cs="Arial"/>
          <w:sz w:val="24"/>
          <w:szCs w:val="24"/>
        </w:rPr>
      </w:pPr>
      <w:r>
        <w:rPr>
          <w:rFonts w:ascii="Arial" w:hAnsi="Arial" w:cs="Arial"/>
          <w:sz w:val="24"/>
          <w:szCs w:val="24"/>
        </w:rPr>
        <w:t xml:space="preserve">Follow the COVID Positive staff </w:t>
      </w:r>
      <w:r w:rsidR="001B461C">
        <w:rPr>
          <w:rFonts w:ascii="Arial" w:hAnsi="Arial" w:cs="Arial"/>
          <w:sz w:val="24"/>
          <w:szCs w:val="24"/>
        </w:rPr>
        <w:t xml:space="preserve">next steps as outlined in section 6.7.1 of the employee handbook addendum and listed below </w:t>
      </w:r>
    </w:p>
    <w:p w14:paraId="50CED8D3" w14:textId="45AE1576" w:rsidR="00372D16" w:rsidRPr="00372D16" w:rsidRDefault="00372D16" w:rsidP="00372D16">
      <w:pPr>
        <w:pStyle w:val="ListParagraph"/>
        <w:tabs>
          <w:tab w:val="left" w:pos="841"/>
        </w:tabs>
        <w:spacing w:before="11"/>
        <w:rPr>
          <w:rFonts w:ascii="Arial" w:eastAsia="Calibri" w:hAnsi="Arial" w:cs="Arial"/>
          <w:sz w:val="24"/>
          <w:szCs w:val="24"/>
        </w:rPr>
      </w:pPr>
    </w:p>
    <w:p w14:paraId="68BD38A2" w14:textId="650DC28C" w:rsidR="00BA20D7" w:rsidRDefault="00BA20D7" w:rsidP="003F560F">
      <w:pPr>
        <w:tabs>
          <w:tab w:val="left" w:pos="841"/>
        </w:tabs>
        <w:spacing w:before="11"/>
        <w:rPr>
          <w:rFonts w:ascii="Arial" w:eastAsia="Calibri" w:hAnsi="Arial" w:cs="Arial"/>
          <w:sz w:val="24"/>
          <w:szCs w:val="24"/>
        </w:rPr>
      </w:pPr>
    </w:p>
    <w:p w14:paraId="3F3DBDA8" w14:textId="77777777" w:rsidR="003F560F" w:rsidRDefault="003F560F" w:rsidP="003F560F">
      <w:pPr>
        <w:pStyle w:val="NoSpacing"/>
        <w:rPr>
          <w:rFonts w:ascii="Arial" w:hAnsi="Arial" w:cs="Arial"/>
          <w:b/>
          <w:sz w:val="28"/>
          <w:szCs w:val="24"/>
        </w:rPr>
      </w:pPr>
      <w:r w:rsidRPr="00A10F35">
        <w:rPr>
          <w:rFonts w:ascii="Arial" w:hAnsi="Arial" w:cs="Arial"/>
          <w:b/>
          <w:sz w:val="28"/>
          <w:szCs w:val="24"/>
        </w:rPr>
        <w:t>6.7</w:t>
      </w:r>
      <w:r>
        <w:rPr>
          <w:rFonts w:ascii="Arial" w:hAnsi="Arial" w:cs="Arial"/>
          <w:b/>
          <w:sz w:val="28"/>
          <w:szCs w:val="24"/>
        </w:rPr>
        <w:t>.1</w:t>
      </w:r>
      <w:r w:rsidRPr="00A10F35">
        <w:rPr>
          <w:rFonts w:ascii="Arial" w:hAnsi="Arial" w:cs="Arial"/>
          <w:b/>
          <w:sz w:val="28"/>
          <w:szCs w:val="24"/>
        </w:rPr>
        <w:tab/>
      </w:r>
      <w:r>
        <w:rPr>
          <w:rFonts w:ascii="Arial" w:hAnsi="Arial" w:cs="Arial"/>
          <w:b/>
          <w:sz w:val="28"/>
          <w:szCs w:val="24"/>
        </w:rPr>
        <w:t>Covid Positive – Limited Telework</w:t>
      </w:r>
    </w:p>
    <w:p w14:paraId="3EA1BACF" w14:textId="77777777" w:rsidR="003F560F" w:rsidRDefault="003F560F" w:rsidP="003F560F">
      <w:pPr>
        <w:rPr>
          <w:rFonts w:ascii="Arial" w:hAnsi="Arial" w:cs="Arial"/>
        </w:rPr>
      </w:pPr>
    </w:p>
    <w:p w14:paraId="5D887CCD" w14:textId="77777777" w:rsidR="003F560F" w:rsidRPr="00544980" w:rsidRDefault="003F560F" w:rsidP="003F560F">
      <w:pPr>
        <w:rPr>
          <w:rFonts w:ascii="Arial" w:hAnsi="Arial" w:cs="Arial"/>
          <w:sz w:val="24"/>
          <w:szCs w:val="24"/>
        </w:rPr>
      </w:pPr>
      <w:r w:rsidRPr="00544980">
        <w:rPr>
          <w:rFonts w:ascii="Arial" w:hAnsi="Arial" w:cs="Arial"/>
          <w:sz w:val="24"/>
          <w:szCs w:val="24"/>
        </w:rPr>
        <w:t xml:space="preserve">All GEC Staff will be permitted to telework for a maximum of five days between August 1 and July 31 each year while quarantining after the staff member tests positive for Covid-19.  The GEC Staff must provide confirmation to People and Culture and the Executive Director of a positive Covid-19 test to utilize the benefit. Once the approved positive test is received, the GEC staff member’s Manager will communicate next steps. </w:t>
      </w:r>
    </w:p>
    <w:p w14:paraId="5828AA00" w14:textId="77777777" w:rsidR="003F560F" w:rsidRPr="00544980" w:rsidRDefault="003F560F" w:rsidP="003F560F">
      <w:pPr>
        <w:rPr>
          <w:rFonts w:ascii="Arial" w:hAnsi="Arial" w:cs="Arial"/>
          <w:sz w:val="24"/>
          <w:szCs w:val="24"/>
        </w:rPr>
      </w:pPr>
    </w:p>
    <w:p w14:paraId="2B0EA090" w14:textId="77777777" w:rsidR="003F560F" w:rsidRPr="00544980" w:rsidRDefault="003F560F" w:rsidP="003F560F">
      <w:pPr>
        <w:rPr>
          <w:rFonts w:ascii="Arial" w:hAnsi="Arial" w:cs="Arial"/>
          <w:sz w:val="24"/>
          <w:szCs w:val="24"/>
        </w:rPr>
      </w:pPr>
      <w:r w:rsidRPr="00544980">
        <w:rPr>
          <w:rFonts w:ascii="Arial" w:hAnsi="Arial" w:cs="Arial"/>
          <w:sz w:val="24"/>
          <w:szCs w:val="24"/>
        </w:rPr>
        <w:t xml:space="preserve">The opportunity to telework expires after the sooner of (a) when five days have been used; or (b) the GEC Staff is no longer subject to a recommendation to quarantine under applicable CDC or local health department guidance or the written instructions of the GEC Staff’s doctor.  The benefit is only available for a positive test of the GEC Staff, not a positive test of a member of the GEC Staff’s household, dependent or other close contact. </w:t>
      </w:r>
    </w:p>
    <w:p w14:paraId="6B3270A1" w14:textId="77777777" w:rsidR="003F560F" w:rsidRPr="00544980" w:rsidRDefault="003F560F" w:rsidP="003F560F">
      <w:pPr>
        <w:rPr>
          <w:rFonts w:ascii="Arial" w:hAnsi="Arial" w:cs="Arial"/>
          <w:sz w:val="24"/>
          <w:szCs w:val="24"/>
        </w:rPr>
      </w:pPr>
    </w:p>
    <w:p w14:paraId="0917B2CC" w14:textId="5F1E2913" w:rsidR="003F560F" w:rsidRDefault="003F560F" w:rsidP="003F560F">
      <w:pPr>
        <w:rPr>
          <w:rFonts w:ascii="Arial" w:hAnsi="Arial" w:cs="Arial"/>
          <w:sz w:val="24"/>
          <w:szCs w:val="24"/>
        </w:rPr>
      </w:pPr>
      <w:r w:rsidRPr="00544980">
        <w:rPr>
          <w:rFonts w:ascii="Arial" w:hAnsi="Arial" w:cs="Arial"/>
          <w:sz w:val="24"/>
          <w:szCs w:val="24"/>
        </w:rPr>
        <w:t xml:space="preserve">If a GEC staff member must quarantine for longer than five days, the GEC staff member shall utilize Personal Leave in accordance with Section 6.7. If a GEC Staff member tests positive for Covid-19 for a second time during a school year, the GEC Staff may utilize any of their </w:t>
      </w:r>
      <w:proofErr w:type="gramStart"/>
      <w:r w:rsidRPr="00544980">
        <w:rPr>
          <w:rFonts w:ascii="Arial" w:hAnsi="Arial" w:cs="Arial"/>
          <w:sz w:val="24"/>
          <w:szCs w:val="24"/>
        </w:rPr>
        <w:t>five day</w:t>
      </w:r>
      <w:proofErr w:type="gramEnd"/>
      <w:r w:rsidRPr="00544980">
        <w:rPr>
          <w:rFonts w:ascii="Arial" w:hAnsi="Arial" w:cs="Arial"/>
          <w:sz w:val="24"/>
          <w:szCs w:val="24"/>
        </w:rPr>
        <w:t xml:space="preserve"> allotment that has not yet been used but will not receive another allotment of five days.  If the GEC Staff is not well enough to work or is required to quarantine but has no more days under this benefit remaining, the GEC Staff shall utilize Personal Leave in accordance with Section 6.7.  During the approved, telework days, the GEC staff member will follow directions from their Manager for work during these </w:t>
      </w:r>
      <w:proofErr w:type="gramStart"/>
      <w:r w:rsidRPr="00544980">
        <w:rPr>
          <w:rFonts w:ascii="Arial" w:hAnsi="Arial" w:cs="Arial"/>
          <w:sz w:val="24"/>
          <w:szCs w:val="24"/>
        </w:rPr>
        <w:t>days</w:t>
      </w:r>
      <w:proofErr w:type="gramEnd"/>
      <w:r w:rsidRPr="00544980">
        <w:rPr>
          <w:rFonts w:ascii="Arial" w:hAnsi="Arial" w:cs="Arial"/>
          <w:sz w:val="24"/>
          <w:szCs w:val="24"/>
        </w:rPr>
        <w:t xml:space="preserve"> dependent upon the school day. </w:t>
      </w:r>
    </w:p>
    <w:p w14:paraId="231A9798" w14:textId="4E3665F4" w:rsidR="001B461C" w:rsidRDefault="001B461C" w:rsidP="003F560F">
      <w:pPr>
        <w:rPr>
          <w:rFonts w:ascii="Arial" w:hAnsi="Arial" w:cs="Arial"/>
          <w:sz w:val="24"/>
          <w:szCs w:val="24"/>
        </w:rPr>
      </w:pPr>
    </w:p>
    <w:p w14:paraId="17F22346" w14:textId="0B98CEC8" w:rsidR="001B461C" w:rsidRPr="00544980" w:rsidRDefault="001B461C" w:rsidP="003F560F">
      <w:pPr>
        <w:rPr>
          <w:rFonts w:ascii="Arial" w:hAnsi="Arial" w:cs="Arial"/>
          <w:sz w:val="24"/>
          <w:szCs w:val="24"/>
        </w:rPr>
      </w:pPr>
    </w:p>
    <w:p w14:paraId="51231C36" w14:textId="2564C953" w:rsidR="00D44280" w:rsidRDefault="00D44280" w:rsidP="00D44280">
      <w:pPr>
        <w:tabs>
          <w:tab w:val="left" w:pos="841"/>
        </w:tabs>
        <w:spacing w:before="11"/>
        <w:rPr>
          <w:rFonts w:ascii="Arial" w:eastAsia="Calibri" w:hAnsi="Arial" w:cs="Arial"/>
          <w:b/>
          <w:bCs/>
          <w:sz w:val="24"/>
          <w:szCs w:val="24"/>
        </w:rPr>
      </w:pPr>
      <w:r>
        <w:rPr>
          <w:rFonts w:ascii="Arial" w:eastAsia="Calibri" w:hAnsi="Arial" w:cs="Arial"/>
          <w:b/>
          <w:bCs/>
          <w:sz w:val="24"/>
          <w:szCs w:val="24"/>
        </w:rPr>
        <w:t xml:space="preserve">Confirmed Positive COVID-19 Case: Student </w:t>
      </w:r>
    </w:p>
    <w:p w14:paraId="268C3BF6" w14:textId="77777777" w:rsidR="0012084B" w:rsidRDefault="0012084B" w:rsidP="00D44280">
      <w:pPr>
        <w:tabs>
          <w:tab w:val="left" w:pos="841"/>
        </w:tabs>
        <w:spacing w:before="11"/>
        <w:rPr>
          <w:rFonts w:ascii="Arial" w:eastAsia="Calibri" w:hAnsi="Arial" w:cs="Arial"/>
          <w:b/>
          <w:bCs/>
          <w:sz w:val="24"/>
          <w:szCs w:val="24"/>
        </w:rPr>
      </w:pPr>
    </w:p>
    <w:p w14:paraId="69352DF2" w14:textId="19283D8F" w:rsidR="0012084B" w:rsidRDefault="0012084B" w:rsidP="0012084B">
      <w:pPr>
        <w:tabs>
          <w:tab w:val="left" w:pos="841"/>
        </w:tabs>
        <w:spacing w:before="11"/>
        <w:rPr>
          <w:rFonts w:ascii="Arial" w:eastAsia="Calibri" w:hAnsi="Arial" w:cs="Arial"/>
          <w:sz w:val="24"/>
          <w:szCs w:val="24"/>
        </w:rPr>
      </w:pPr>
      <w:r>
        <w:rPr>
          <w:rFonts w:ascii="Arial" w:eastAsia="Calibri" w:hAnsi="Arial" w:cs="Arial"/>
          <w:sz w:val="24"/>
          <w:szCs w:val="24"/>
        </w:rPr>
        <w:t>If a GEC student has tested positive for COVID-19 on a rapid antigen test or a PCR test, the student member must:</w:t>
      </w:r>
    </w:p>
    <w:p w14:paraId="3752DE95" w14:textId="5AE7601E" w:rsidR="0012084B" w:rsidRPr="00D2394A" w:rsidRDefault="0012084B" w:rsidP="009E1746">
      <w:pPr>
        <w:pStyle w:val="ListParagraph"/>
        <w:numPr>
          <w:ilvl w:val="0"/>
          <w:numId w:val="13"/>
        </w:numPr>
        <w:tabs>
          <w:tab w:val="left" w:pos="841"/>
        </w:tabs>
        <w:spacing w:before="11"/>
        <w:rPr>
          <w:rFonts w:ascii="Arial" w:eastAsia="Calibri" w:hAnsi="Arial" w:cs="Arial"/>
          <w:sz w:val="24"/>
          <w:szCs w:val="24"/>
        </w:rPr>
      </w:pPr>
      <w:r>
        <w:rPr>
          <w:rFonts w:ascii="Arial" w:hAnsi="Arial" w:cs="Arial"/>
          <w:sz w:val="24"/>
          <w:szCs w:val="24"/>
        </w:rPr>
        <w:t xml:space="preserve">Immediately (same day as test results received) notify their Academic Success Coach of their positive test result and send a photo via Teams or text </w:t>
      </w:r>
    </w:p>
    <w:p w14:paraId="0131C882" w14:textId="2E0CDEF7" w:rsidR="0012084B" w:rsidRPr="00867342" w:rsidRDefault="0012084B" w:rsidP="009E1746">
      <w:pPr>
        <w:pStyle w:val="ListParagraph"/>
        <w:numPr>
          <w:ilvl w:val="0"/>
          <w:numId w:val="13"/>
        </w:numPr>
        <w:tabs>
          <w:tab w:val="left" w:pos="841"/>
        </w:tabs>
        <w:spacing w:before="11"/>
        <w:rPr>
          <w:rFonts w:ascii="Arial" w:eastAsia="Calibri" w:hAnsi="Arial" w:cs="Arial"/>
          <w:sz w:val="24"/>
          <w:szCs w:val="24"/>
        </w:rPr>
      </w:pPr>
      <w:r>
        <w:rPr>
          <w:rFonts w:ascii="Arial" w:hAnsi="Arial" w:cs="Arial"/>
          <w:sz w:val="24"/>
          <w:szCs w:val="24"/>
        </w:rPr>
        <w:t xml:space="preserve">Regardless of vaccination and symptom status, the </w:t>
      </w:r>
      <w:r w:rsidR="00D2394A">
        <w:rPr>
          <w:rFonts w:ascii="Arial" w:hAnsi="Arial" w:cs="Arial"/>
          <w:sz w:val="24"/>
          <w:szCs w:val="24"/>
        </w:rPr>
        <w:t>student</w:t>
      </w:r>
      <w:r>
        <w:rPr>
          <w:rFonts w:ascii="Arial" w:hAnsi="Arial" w:cs="Arial"/>
          <w:sz w:val="24"/>
          <w:szCs w:val="24"/>
        </w:rPr>
        <w:t xml:space="preserve"> must remain away from the GEC facility and in quarantine for 5 days</w:t>
      </w:r>
    </w:p>
    <w:p w14:paraId="5BED7210" w14:textId="421FCBDB" w:rsidR="003F560F" w:rsidRPr="00D2394A" w:rsidRDefault="00D2394A" w:rsidP="009E1746">
      <w:pPr>
        <w:pStyle w:val="ListParagraph"/>
        <w:numPr>
          <w:ilvl w:val="0"/>
          <w:numId w:val="13"/>
        </w:numPr>
        <w:tabs>
          <w:tab w:val="left" w:pos="841"/>
        </w:tabs>
        <w:spacing w:before="11"/>
        <w:rPr>
          <w:rFonts w:ascii="Arial" w:eastAsia="Calibri" w:hAnsi="Arial" w:cs="Arial"/>
          <w:sz w:val="24"/>
          <w:szCs w:val="24"/>
        </w:rPr>
      </w:pPr>
      <w:r>
        <w:rPr>
          <w:rFonts w:ascii="Arial" w:hAnsi="Arial" w:cs="Arial"/>
          <w:sz w:val="24"/>
          <w:szCs w:val="24"/>
        </w:rPr>
        <w:t xml:space="preserve">The Academic Success Coach will work with the student to collaborate with teachers about next steps and support during the excused absences </w:t>
      </w:r>
    </w:p>
    <w:p w14:paraId="58B908E1" w14:textId="77777777" w:rsidR="008405EA" w:rsidRPr="00DD048A" w:rsidRDefault="008405EA" w:rsidP="008405EA">
      <w:pPr>
        <w:tabs>
          <w:tab w:val="left" w:pos="841"/>
        </w:tabs>
        <w:spacing w:before="11"/>
        <w:rPr>
          <w:rFonts w:ascii="Arial" w:eastAsia="Calibri" w:hAnsi="Arial" w:cs="Arial"/>
          <w:sz w:val="24"/>
          <w:szCs w:val="24"/>
        </w:rPr>
      </w:pPr>
    </w:p>
    <w:p w14:paraId="2CA00946" w14:textId="3F531488" w:rsidR="00F100D5" w:rsidRDefault="00675CB5" w:rsidP="00DD048A">
      <w:pPr>
        <w:tabs>
          <w:tab w:val="left" w:pos="841"/>
        </w:tabs>
        <w:spacing w:before="11"/>
        <w:rPr>
          <w:rFonts w:ascii="Arial" w:eastAsia="Calibri" w:hAnsi="Arial" w:cs="Arial"/>
          <w:b/>
          <w:sz w:val="24"/>
          <w:szCs w:val="24"/>
        </w:rPr>
      </w:pPr>
      <w:r>
        <w:rPr>
          <w:rFonts w:ascii="Arial" w:eastAsia="Calibri" w:hAnsi="Arial" w:cs="Arial"/>
          <w:b/>
          <w:sz w:val="24"/>
          <w:szCs w:val="24"/>
        </w:rPr>
        <w:t xml:space="preserve">Contact Identification and Communication </w:t>
      </w:r>
    </w:p>
    <w:p w14:paraId="2C3057CF" w14:textId="77777777" w:rsidR="00E83C91" w:rsidRPr="00F100D5" w:rsidRDefault="00E83C91" w:rsidP="00DD048A">
      <w:pPr>
        <w:tabs>
          <w:tab w:val="left" w:pos="841"/>
        </w:tabs>
        <w:spacing w:before="11"/>
        <w:rPr>
          <w:rFonts w:ascii="Arial" w:eastAsia="Calibri" w:hAnsi="Arial" w:cs="Arial"/>
          <w:bCs/>
          <w:i/>
          <w:iCs/>
          <w:sz w:val="24"/>
          <w:szCs w:val="24"/>
        </w:rPr>
      </w:pPr>
    </w:p>
    <w:p w14:paraId="7D00B5BA" w14:textId="77777777" w:rsidR="009F09BF" w:rsidRDefault="00675CB5" w:rsidP="009E1746">
      <w:pPr>
        <w:pStyle w:val="ListParagraph"/>
        <w:numPr>
          <w:ilvl w:val="0"/>
          <w:numId w:val="10"/>
        </w:numPr>
        <w:rPr>
          <w:rFonts w:ascii="Arial" w:hAnsi="Arial" w:cs="Arial"/>
          <w:sz w:val="24"/>
          <w:szCs w:val="24"/>
        </w:rPr>
      </w:pPr>
      <w:r>
        <w:rPr>
          <w:rFonts w:ascii="Arial" w:hAnsi="Arial" w:cs="Arial"/>
          <w:sz w:val="24"/>
          <w:szCs w:val="24"/>
        </w:rPr>
        <w:t>When a case of COVID-19 is identified at</w:t>
      </w:r>
      <w:r w:rsidR="00236FFF">
        <w:rPr>
          <w:rFonts w:ascii="Arial" w:hAnsi="Arial" w:cs="Arial"/>
          <w:sz w:val="24"/>
          <w:szCs w:val="24"/>
        </w:rPr>
        <w:t xml:space="preserve"> GEC, contact identif</w:t>
      </w:r>
      <w:r w:rsidR="0032240F">
        <w:rPr>
          <w:rFonts w:ascii="Arial" w:hAnsi="Arial" w:cs="Arial"/>
          <w:sz w:val="24"/>
          <w:szCs w:val="24"/>
        </w:rPr>
        <w:t>ication</w:t>
      </w:r>
      <w:r w:rsidR="00236FFF">
        <w:rPr>
          <w:rFonts w:ascii="Arial" w:hAnsi="Arial" w:cs="Arial"/>
          <w:sz w:val="24"/>
          <w:szCs w:val="24"/>
        </w:rPr>
        <w:t xml:space="preserve"> will be carried out by school leadership to identify and dismiss potential close contacts.</w:t>
      </w:r>
      <w:r w:rsidR="00A949D9">
        <w:rPr>
          <w:rFonts w:ascii="Arial" w:hAnsi="Arial" w:cs="Arial"/>
          <w:sz w:val="24"/>
          <w:szCs w:val="24"/>
        </w:rPr>
        <w:t xml:space="preserve"> </w:t>
      </w:r>
    </w:p>
    <w:p w14:paraId="191C85EF" w14:textId="77777777" w:rsidR="009F09BF" w:rsidRDefault="00041E45" w:rsidP="009F09BF">
      <w:pPr>
        <w:pStyle w:val="ListParagraph"/>
        <w:numPr>
          <w:ilvl w:val="1"/>
          <w:numId w:val="10"/>
        </w:numPr>
        <w:rPr>
          <w:rFonts w:ascii="Arial" w:hAnsi="Arial" w:cs="Arial"/>
          <w:sz w:val="24"/>
          <w:szCs w:val="24"/>
        </w:rPr>
      </w:pPr>
      <w:r>
        <w:rPr>
          <w:rFonts w:ascii="Arial" w:hAnsi="Arial" w:cs="Arial"/>
          <w:sz w:val="24"/>
          <w:szCs w:val="24"/>
        </w:rPr>
        <w:t xml:space="preserve">You are a close contact of a person if you were within </w:t>
      </w:r>
      <w:r w:rsidR="00217290">
        <w:rPr>
          <w:rFonts w:ascii="Arial" w:hAnsi="Arial" w:cs="Arial"/>
          <w:sz w:val="24"/>
          <w:szCs w:val="24"/>
        </w:rPr>
        <w:t>six feet of th</w:t>
      </w:r>
      <w:r w:rsidR="002A6B38">
        <w:rPr>
          <w:rFonts w:ascii="Arial" w:hAnsi="Arial" w:cs="Arial"/>
          <w:sz w:val="24"/>
          <w:szCs w:val="24"/>
        </w:rPr>
        <w:t>at person</w:t>
      </w:r>
      <w:r w:rsidR="00217290">
        <w:rPr>
          <w:rFonts w:ascii="Arial" w:hAnsi="Arial" w:cs="Arial"/>
          <w:sz w:val="24"/>
          <w:szCs w:val="24"/>
        </w:rPr>
        <w:t xml:space="preserve"> for fifteen minutes or more in a </w:t>
      </w:r>
      <w:proofErr w:type="gramStart"/>
      <w:r w:rsidR="00217290">
        <w:rPr>
          <w:rFonts w:ascii="Arial" w:hAnsi="Arial" w:cs="Arial"/>
          <w:sz w:val="24"/>
          <w:szCs w:val="24"/>
        </w:rPr>
        <w:t>24 hour</w:t>
      </w:r>
      <w:proofErr w:type="gramEnd"/>
      <w:r w:rsidR="00217290">
        <w:rPr>
          <w:rFonts w:ascii="Arial" w:hAnsi="Arial" w:cs="Arial"/>
          <w:sz w:val="24"/>
          <w:szCs w:val="24"/>
        </w:rPr>
        <w:t xml:space="preserve"> period (whether </w:t>
      </w:r>
      <w:r w:rsidR="00417F74">
        <w:rPr>
          <w:rFonts w:ascii="Arial" w:hAnsi="Arial" w:cs="Arial"/>
          <w:sz w:val="24"/>
          <w:szCs w:val="24"/>
        </w:rPr>
        <w:t>you and/or the other person were wearing a mask at the time)</w:t>
      </w:r>
      <w:r w:rsidR="00CF280C">
        <w:rPr>
          <w:rFonts w:ascii="Arial" w:hAnsi="Arial" w:cs="Arial"/>
          <w:sz w:val="24"/>
          <w:szCs w:val="24"/>
        </w:rPr>
        <w:t xml:space="preserve"> starting two days before the infected person developed symptoms or was tested.</w:t>
      </w:r>
      <w:r w:rsidR="00A949D9">
        <w:rPr>
          <w:rFonts w:ascii="Arial" w:hAnsi="Arial" w:cs="Arial"/>
          <w:sz w:val="24"/>
          <w:szCs w:val="24"/>
        </w:rPr>
        <w:t xml:space="preserve"> </w:t>
      </w:r>
      <w:r w:rsidR="00236FFF">
        <w:rPr>
          <w:rFonts w:ascii="Arial" w:hAnsi="Arial" w:cs="Arial"/>
          <w:sz w:val="24"/>
          <w:szCs w:val="24"/>
        </w:rPr>
        <w:t xml:space="preserve"> </w:t>
      </w:r>
    </w:p>
    <w:p w14:paraId="36F4EE94" w14:textId="72460F1C" w:rsidR="00236FFF" w:rsidRDefault="00236FFF" w:rsidP="009E1746">
      <w:pPr>
        <w:pStyle w:val="ListParagraph"/>
        <w:numPr>
          <w:ilvl w:val="1"/>
          <w:numId w:val="10"/>
        </w:numPr>
        <w:rPr>
          <w:rFonts w:ascii="Arial" w:hAnsi="Arial" w:cs="Arial"/>
          <w:sz w:val="24"/>
          <w:szCs w:val="24"/>
        </w:rPr>
      </w:pPr>
      <w:r>
        <w:rPr>
          <w:rFonts w:ascii="Arial" w:hAnsi="Arial" w:cs="Arial"/>
          <w:sz w:val="24"/>
          <w:szCs w:val="24"/>
        </w:rPr>
        <w:t xml:space="preserve">Once a positive COVID-19 case is confirmed, and if it is during the school day, </w:t>
      </w:r>
      <w:r w:rsidR="00E458F7">
        <w:rPr>
          <w:rFonts w:ascii="Arial" w:hAnsi="Arial" w:cs="Arial"/>
          <w:sz w:val="24"/>
          <w:szCs w:val="24"/>
        </w:rPr>
        <w:t>identifying close contacts and next steps for dismissal will take place.</w:t>
      </w:r>
    </w:p>
    <w:p w14:paraId="5E6EF491" w14:textId="7C8CE808" w:rsidR="00236FFF" w:rsidRDefault="002E5427" w:rsidP="009E1746">
      <w:pPr>
        <w:pStyle w:val="ListParagraph"/>
        <w:numPr>
          <w:ilvl w:val="0"/>
          <w:numId w:val="10"/>
        </w:numPr>
        <w:rPr>
          <w:rFonts w:ascii="Arial" w:hAnsi="Arial" w:cs="Arial"/>
          <w:sz w:val="24"/>
          <w:szCs w:val="24"/>
        </w:rPr>
      </w:pPr>
      <w:r>
        <w:rPr>
          <w:rFonts w:ascii="Arial" w:hAnsi="Arial" w:cs="Arial"/>
          <w:sz w:val="24"/>
          <w:szCs w:val="24"/>
        </w:rPr>
        <w:t xml:space="preserve">GEC has a process in place to notify </w:t>
      </w:r>
      <w:r w:rsidR="00E81EF7">
        <w:rPr>
          <w:rFonts w:ascii="Arial" w:hAnsi="Arial" w:cs="Arial"/>
          <w:sz w:val="24"/>
          <w:szCs w:val="24"/>
        </w:rPr>
        <w:t>individuals</w:t>
      </w:r>
      <w:r>
        <w:rPr>
          <w:rFonts w:ascii="Arial" w:hAnsi="Arial" w:cs="Arial"/>
          <w:sz w:val="24"/>
          <w:szCs w:val="24"/>
        </w:rPr>
        <w:t xml:space="preserve"> who may have been exposed to COVID-19 at the facility </w:t>
      </w:r>
    </w:p>
    <w:p w14:paraId="0A96A057" w14:textId="064E9721" w:rsidR="002E5427" w:rsidRDefault="002E5427" w:rsidP="009E1746">
      <w:pPr>
        <w:pStyle w:val="ListParagraph"/>
        <w:numPr>
          <w:ilvl w:val="1"/>
          <w:numId w:val="10"/>
        </w:numPr>
        <w:rPr>
          <w:rFonts w:ascii="Arial" w:hAnsi="Arial" w:cs="Arial"/>
          <w:sz w:val="24"/>
          <w:szCs w:val="24"/>
        </w:rPr>
      </w:pPr>
      <w:r>
        <w:rPr>
          <w:rFonts w:ascii="Arial" w:hAnsi="Arial" w:cs="Arial"/>
          <w:sz w:val="24"/>
          <w:szCs w:val="24"/>
        </w:rPr>
        <w:t>GEC’s Executive Director</w:t>
      </w:r>
      <w:r w:rsidR="0037322A">
        <w:rPr>
          <w:rFonts w:ascii="Arial" w:hAnsi="Arial" w:cs="Arial"/>
          <w:sz w:val="24"/>
          <w:szCs w:val="24"/>
        </w:rPr>
        <w:t>, People &amp; Culture representative,</w:t>
      </w:r>
      <w:r>
        <w:rPr>
          <w:rFonts w:ascii="Arial" w:hAnsi="Arial" w:cs="Arial"/>
          <w:sz w:val="24"/>
          <w:szCs w:val="24"/>
        </w:rPr>
        <w:t xml:space="preserve"> or School Director will call </w:t>
      </w:r>
      <w:r w:rsidR="00E81EF7">
        <w:rPr>
          <w:rFonts w:ascii="Arial" w:hAnsi="Arial" w:cs="Arial"/>
          <w:sz w:val="24"/>
          <w:szCs w:val="24"/>
        </w:rPr>
        <w:t>identified close contacts via phone call</w:t>
      </w:r>
      <w:r w:rsidR="005F7CDF">
        <w:rPr>
          <w:rFonts w:ascii="Arial" w:hAnsi="Arial" w:cs="Arial"/>
          <w:sz w:val="24"/>
          <w:szCs w:val="24"/>
        </w:rPr>
        <w:t xml:space="preserve">. </w:t>
      </w:r>
    </w:p>
    <w:p w14:paraId="55544DA4" w14:textId="4A5BD8FD" w:rsidR="00E81EF7" w:rsidRDefault="00E81EF7" w:rsidP="009E1746">
      <w:pPr>
        <w:pStyle w:val="ListParagraph"/>
        <w:numPr>
          <w:ilvl w:val="1"/>
          <w:numId w:val="10"/>
        </w:numPr>
        <w:rPr>
          <w:rFonts w:ascii="Arial" w:hAnsi="Arial" w:cs="Arial"/>
          <w:sz w:val="24"/>
          <w:szCs w:val="24"/>
        </w:rPr>
      </w:pPr>
      <w:r>
        <w:rPr>
          <w:rFonts w:ascii="Arial" w:hAnsi="Arial" w:cs="Arial"/>
          <w:sz w:val="24"/>
          <w:szCs w:val="24"/>
        </w:rPr>
        <w:t>GEC’s Executive Director</w:t>
      </w:r>
      <w:r w:rsidR="0037322A">
        <w:rPr>
          <w:rFonts w:ascii="Arial" w:hAnsi="Arial" w:cs="Arial"/>
          <w:sz w:val="24"/>
          <w:szCs w:val="24"/>
        </w:rPr>
        <w:t>, People &amp; Culture representative,</w:t>
      </w:r>
      <w:r>
        <w:rPr>
          <w:rFonts w:ascii="Arial" w:hAnsi="Arial" w:cs="Arial"/>
          <w:sz w:val="24"/>
          <w:szCs w:val="24"/>
        </w:rPr>
        <w:t xml:space="preserve"> or School Director will send a close contact letter out via email (staff) or Teams chat (student) </w:t>
      </w:r>
    </w:p>
    <w:p w14:paraId="40A02E6A" w14:textId="00D4D471" w:rsidR="007E6B1F" w:rsidRPr="007E6B1F" w:rsidRDefault="007E6B1F" w:rsidP="009E1746">
      <w:pPr>
        <w:pStyle w:val="ListParagraph"/>
        <w:numPr>
          <w:ilvl w:val="2"/>
          <w:numId w:val="10"/>
        </w:numPr>
        <w:rPr>
          <w:rFonts w:ascii="Arial" w:hAnsi="Arial" w:cs="Arial"/>
          <w:sz w:val="24"/>
          <w:szCs w:val="24"/>
        </w:rPr>
      </w:pPr>
      <w:r w:rsidRPr="007E6B1F">
        <w:rPr>
          <w:rFonts w:ascii="Arial" w:hAnsi="Arial" w:cs="Arial"/>
          <w:sz w:val="24"/>
          <w:szCs w:val="24"/>
        </w:rPr>
        <w:t xml:space="preserve">The letter will include information about signs and symptoms of COVID-19 </w:t>
      </w:r>
    </w:p>
    <w:p w14:paraId="40962054" w14:textId="633F7C38" w:rsidR="007E6B1F" w:rsidRPr="007E6B1F" w:rsidRDefault="007E6B1F" w:rsidP="009E1746">
      <w:pPr>
        <w:pStyle w:val="ListParagraph"/>
        <w:numPr>
          <w:ilvl w:val="2"/>
          <w:numId w:val="10"/>
        </w:numPr>
        <w:rPr>
          <w:rFonts w:ascii="Arial" w:hAnsi="Arial" w:cs="Arial"/>
          <w:sz w:val="24"/>
          <w:szCs w:val="24"/>
        </w:rPr>
      </w:pPr>
      <w:r w:rsidRPr="007E6B1F">
        <w:rPr>
          <w:rFonts w:ascii="Arial" w:hAnsi="Arial" w:cs="Arial"/>
          <w:sz w:val="24"/>
          <w:szCs w:val="24"/>
        </w:rPr>
        <w:t>The letter will include a Referral to Guidance for Close Contacts of a Person Confirmed to have COVID-19: Quarantine and Testing, available at coronavirus.dc.gov/</w:t>
      </w:r>
      <w:proofErr w:type="spellStart"/>
      <w:r w:rsidRPr="007E6B1F">
        <w:rPr>
          <w:rFonts w:ascii="Arial" w:hAnsi="Arial" w:cs="Arial"/>
          <w:sz w:val="24"/>
          <w:szCs w:val="24"/>
        </w:rPr>
        <w:t>healthguidance</w:t>
      </w:r>
      <w:proofErr w:type="spellEnd"/>
      <w:r>
        <w:rPr>
          <w:rFonts w:ascii="Arial" w:hAnsi="Arial" w:cs="Arial"/>
          <w:sz w:val="24"/>
          <w:szCs w:val="24"/>
        </w:rPr>
        <w:t xml:space="preserve"> </w:t>
      </w:r>
      <w:r w:rsidRPr="007E6B1F">
        <w:rPr>
          <w:rFonts w:ascii="Arial" w:hAnsi="Arial" w:cs="Arial"/>
          <w:sz w:val="24"/>
          <w:szCs w:val="24"/>
        </w:rPr>
        <w:t xml:space="preserve"> </w:t>
      </w:r>
    </w:p>
    <w:p w14:paraId="7CFAB65C" w14:textId="179FA9BD" w:rsidR="007E6B1F" w:rsidRPr="007E6B1F" w:rsidRDefault="007E6B1F" w:rsidP="009E1746">
      <w:pPr>
        <w:pStyle w:val="ListParagraph"/>
        <w:numPr>
          <w:ilvl w:val="2"/>
          <w:numId w:val="10"/>
        </w:numPr>
        <w:rPr>
          <w:rFonts w:ascii="Arial" w:hAnsi="Arial" w:cs="Arial"/>
          <w:sz w:val="24"/>
          <w:szCs w:val="24"/>
        </w:rPr>
      </w:pPr>
      <w:r w:rsidRPr="007E6B1F">
        <w:rPr>
          <w:rFonts w:ascii="Arial" w:hAnsi="Arial" w:cs="Arial"/>
          <w:sz w:val="24"/>
          <w:szCs w:val="24"/>
        </w:rPr>
        <w:t xml:space="preserve">The letter will include information on options for COVID-19 testing </w:t>
      </w:r>
      <w:r w:rsidRPr="007E6B1F">
        <w:rPr>
          <w:rFonts w:ascii="Arial" w:hAnsi="Arial" w:cs="Arial"/>
          <w:sz w:val="24"/>
          <w:szCs w:val="24"/>
        </w:rPr>
        <w:lastRenderedPageBreak/>
        <w:t xml:space="preserve">in the District of Columbia, available at coronavirus.dc.gov/testing </w:t>
      </w:r>
    </w:p>
    <w:p w14:paraId="703A47E8" w14:textId="77777777" w:rsidR="007E6B1F" w:rsidRDefault="00B43F57" w:rsidP="009E1746">
      <w:pPr>
        <w:pStyle w:val="ListParagraph"/>
        <w:numPr>
          <w:ilvl w:val="0"/>
          <w:numId w:val="10"/>
        </w:numPr>
        <w:rPr>
          <w:rFonts w:ascii="Arial" w:hAnsi="Arial" w:cs="Arial"/>
          <w:sz w:val="24"/>
          <w:szCs w:val="24"/>
        </w:rPr>
      </w:pPr>
      <w:r>
        <w:rPr>
          <w:rFonts w:ascii="Arial" w:hAnsi="Arial" w:cs="Arial"/>
          <w:sz w:val="24"/>
          <w:szCs w:val="24"/>
        </w:rPr>
        <w:t xml:space="preserve">Contact identification focuses on COVID-19 cases who started having symptoms or tested positive for COVID-19 in the last 5 days. Contact notification is focused on those who were exposed in the last 5 days. </w:t>
      </w:r>
    </w:p>
    <w:p w14:paraId="7A9652A8" w14:textId="570B1589" w:rsidR="0037322A" w:rsidRDefault="0037322A" w:rsidP="009E1746">
      <w:pPr>
        <w:pStyle w:val="ListParagraph"/>
        <w:numPr>
          <w:ilvl w:val="0"/>
          <w:numId w:val="10"/>
        </w:numPr>
        <w:rPr>
          <w:rFonts w:ascii="Arial" w:hAnsi="Arial" w:cs="Arial"/>
          <w:sz w:val="24"/>
          <w:szCs w:val="24"/>
        </w:rPr>
      </w:pPr>
      <w:r w:rsidRPr="007E6B1F">
        <w:rPr>
          <w:rFonts w:ascii="Arial" w:hAnsi="Arial" w:cs="Arial"/>
          <w:sz w:val="24"/>
          <w:szCs w:val="24"/>
        </w:rPr>
        <w:t>At all times, the privacy of the staff member(s) and/or student(s) will be re</w:t>
      </w:r>
      <w:r w:rsidR="00277A75">
        <w:rPr>
          <w:rFonts w:ascii="Arial" w:hAnsi="Arial" w:cs="Arial"/>
          <w:sz w:val="24"/>
          <w:szCs w:val="24"/>
        </w:rPr>
        <w:t>t</w:t>
      </w:r>
      <w:r w:rsidRPr="007E6B1F">
        <w:rPr>
          <w:rFonts w:ascii="Arial" w:hAnsi="Arial" w:cs="Arial"/>
          <w:sz w:val="24"/>
          <w:szCs w:val="24"/>
        </w:rPr>
        <w:t xml:space="preserve">ained. </w:t>
      </w:r>
    </w:p>
    <w:p w14:paraId="5F461231" w14:textId="07B0299C" w:rsidR="0087790E" w:rsidRDefault="0087790E" w:rsidP="0087790E">
      <w:pPr>
        <w:rPr>
          <w:rFonts w:ascii="Arial" w:hAnsi="Arial" w:cs="Arial"/>
          <w:sz w:val="24"/>
          <w:szCs w:val="24"/>
        </w:rPr>
      </w:pPr>
    </w:p>
    <w:p w14:paraId="0C390836" w14:textId="1292BA91" w:rsidR="0087790E" w:rsidRDefault="0087790E" w:rsidP="0087790E">
      <w:pPr>
        <w:rPr>
          <w:rFonts w:ascii="Arial" w:hAnsi="Arial" w:cs="Arial"/>
          <w:b/>
          <w:bCs/>
          <w:sz w:val="24"/>
          <w:szCs w:val="24"/>
        </w:rPr>
      </w:pPr>
      <w:r>
        <w:rPr>
          <w:rFonts w:ascii="Arial" w:hAnsi="Arial" w:cs="Arial"/>
          <w:b/>
          <w:bCs/>
          <w:sz w:val="24"/>
          <w:szCs w:val="24"/>
        </w:rPr>
        <w:t>Close Contacts</w:t>
      </w:r>
      <w:r w:rsidR="00E03658">
        <w:rPr>
          <w:rFonts w:ascii="Arial" w:hAnsi="Arial" w:cs="Arial"/>
          <w:b/>
          <w:bCs/>
          <w:sz w:val="24"/>
          <w:szCs w:val="24"/>
        </w:rPr>
        <w:t>, Exposure,</w:t>
      </w:r>
      <w:r>
        <w:rPr>
          <w:rFonts w:ascii="Arial" w:hAnsi="Arial" w:cs="Arial"/>
          <w:b/>
          <w:bCs/>
          <w:sz w:val="24"/>
          <w:szCs w:val="24"/>
        </w:rPr>
        <w:t xml:space="preserve"> and Quarantine </w:t>
      </w:r>
    </w:p>
    <w:p w14:paraId="46DEAB80" w14:textId="77777777" w:rsidR="00D37D40" w:rsidRPr="00D37D40" w:rsidRDefault="00D37D40" w:rsidP="00E03658">
      <w:pPr>
        <w:rPr>
          <w:rFonts w:ascii="Arial" w:hAnsi="Arial" w:cs="Arial"/>
          <w:sz w:val="24"/>
          <w:szCs w:val="24"/>
          <w:u w:val="single"/>
        </w:rPr>
      </w:pPr>
    </w:p>
    <w:p w14:paraId="333FEEEA" w14:textId="77777777" w:rsidR="00E03658" w:rsidRPr="00E03658" w:rsidRDefault="00E03658" w:rsidP="00E03658">
      <w:pPr>
        <w:rPr>
          <w:rFonts w:ascii="Arial" w:eastAsia="Calibri" w:hAnsi="Arial" w:cs="Arial"/>
          <w:bCs/>
          <w:sz w:val="24"/>
          <w:szCs w:val="24"/>
        </w:rPr>
      </w:pPr>
      <w:r w:rsidRPr="00E03658">
        <w:rPr>
          <w:rFonts w:ascii="Arial" w:eastAsia="Calibri" w:hAnsi="Arial" w:cs="Arial"/>
          <w:bCs/>
          <w:sz w:val="24"/>
          <w:szCs w:val="24"/>
        </w:rPr>
        <w:t xml:space="preserve">It is recommended that an individual tests 3-5 days after exposure (even if vaccinated or recovering from COVID-19 in the last 90 days). </w:t>
      </w:r>
    </w:p>
    <w:p w14:paraId="36BD49FF" w14:textId="4B5D5542" w:rsidR="00E03658" w:rsidRDefault="00E03658" w:rsidP="009169FA">
      <w:pPr>
        <w:pStyle w:val="ListParagraph"/>
        <w:numPr>
          <w:ilvl w:val="0"/>
          <w:numId w:val="20"/>
        </w:numPr>
        <w:rPr>
          <w:rFonts w:ascii="Arial" w:eastAsia="Calibri" w:hAnsi="Arial" w:cs="Arial"/>
          <w:bCs/>
          <w:sz w:val="24"/>
          <w:szCs w:val="24"/>
        </w:rPr>
      </w:pPr>
      <w:r>
        <w:rPr>
          <w:rFonts w:ascii="Arial" w:eastAsia="Calibri" w:hAnsi="Arial" w:cs="Arial"/>
          <w:bCs/>
          <w:sz w:val="24"/>
          <w:szCs w:val="24"/>
        </w:rPr>
        <w:t xml:space="preserve">GEC does not require </w:t>
      </w:r>
      <w:proofErr w:type="gramStart"/>
      <w:r>
        <w:rPr>
          <w:rFonts w:ascii="Arial" w:eastAsia="Calibri" w:hAnsi="Arial" w:cs="Arial"/>
          <w:bCs/>
          <w:sz w:val="24"/>
          <w:szCs w:val="24"/>
        </w:rPr>
        <w:t>this, but</w:t>
      </w:r>
      <w:proofErr w:type="gramEnd"/>
      <w:r>
        <w:rPr>
          <w:rFonts w:ascii="Arial" w:eastAsia="Calibri" w:hAnsi="Arial" w:cs="Arial"/>
          <w:bCs/>
          <w:sz w:val="24"/>
          <w:szCs w:val="24"/>
        </w:rPr>
        <w:t xml:space="preserve"> will have COVID-19 tests available from DC Health and OSSE for anyone who wants to test. </w:t>
      </w:r>
    </w:p>
    <w:p w14:paraId="569CAABA" w14:textId="62A0B336" w:rsidR="00CE4F34" w:rsidRDefault="00CE4F34" w:rsidP="00CE4F34">
      <w:pPr>
        <w:rPr>
          <w:rFonts w:ascii="Arial" w:eastAsia="Calibri" w:hAnsi="Arial" w:cs="Arial"/>
          <w:bCs/>
          <w:sz w:val="24"/>
          <w:szCs w:val="24"/>
        </w:rPr>
      </w:pPr>
    </w:p>
    <w:p w14:paraId="1E92A539" w14:textId="77777777" w:rsidR="00675CB5" w:rsidRPr="00675CB5" w:rsidRDefault="00675CB5" w:rsidP="00DD048A">
      <w:pPr>
        <w:tabs>
          <w:tab w:val="left" w:pos="841"/>
        </w:tabs>
        <w:spacing w:before="11"/>
        <w:rPr>
          <w:rFonts w:ascii="Arial" w:eastAsia="Calibri" w:hAnsi="Arial" w:cs="Arial"/>
          <w:bCs/>
          <w:sz w:val="24"/>
          <w:szCs w:val="24"/>
        </w:rPr>
      </w:pPr>
    </w:p>
    <w:p w14:paraId="4D96966D" w14:textId="087DDD1C" w:rsidR="00DD048A" w:rsidRPr="00DF5789" w:rsidRDefault="00DD048A" w:rsidP="00DD048A">
      <w:pPr>
        <w:tabs>
          <w:tab w:val="left" w:pos="841"/>
        </w:tabs>
        <w:spacing w:before="11"/>
        <w:rPr>
          <w:rFonts w:ascii="Arial" w:eastAsia="Calibri" w:hAnsi="Arial" w:cs="Arial"/>
          <w:b/>
          <w:sz w:val="24"/>
          <w:szCs w:val="24"/>
        </w:rPr>
      </w:pPr>
      <w:r w:rsidRPr="00DF5789">
        <w:rPr>
          <w:rFonts w:ascii="Arial" w:eastAsia="Calibri" w:hAnsi="Arial" w:cs="Arial"/>
          <w:b/>
          <w:sz w:val="24"/>
          <w:szCs w:val="24"/>
        </w:rPr>
        <w:t xml:space="preserve">Reporting to </w:t>
      </w:r>
      <w:r w:rsidR="00963C90">
        <w:rPr>
          <w:rFonts w:ascii="Arial" w:eastAsia="Calibri" w:hAnsi="Arial" w:cs="Arial"/>
          <w:b/>
          <w:sz w:val="24"/>
          <w:szCs w:val="24"/>
        </w:rPr>
        <w:t xml:space="preserve">DC Health </w:t>
      </w:r>
      <w:r w:rsidR="009820E9">
        <w:rPr>
          <w:rFonts w:ascii="Arial" w:eastAsia="Calibri" w:hAnsi="Arial" w:cs="Arial"/>
          <w:b/>
          <w:sz w:val="24"/>
          <w:szCs w:val="24"/>
        </w:rPr>
        <w:t xml:space="preserve"> </w:t>
      </w:r>
    </w:p>
    <w:p w14:paraId="6F44D0D1" w14:textId="77777777" w:rsidR="00963C90" w:rsidRPr="00963C90" w:rsidRDefault="00963C90" w:rsidP="00963C90">
      <w:pPr>
        <w:tabs>
          <w:tab w:val="left" w:pos="841"/>
        </w:tabs>
        <w:spacing w:before="11"/>
        <w:rPr>
          <w:rFonts w:ascii="Arial" w:eastAsia="Calibri" w:hAnsi="Arial" w:cs="Arial"/>
          <w:sz w:val="24"/>
          <w:szCs w:val="24"/>
        </w:rPr>
      </w:pPr>
    </w:p>
    <w:p w14:paraId="6684D977" w14:textId="57E457D4" w:rsidR="00963C90" w:rsidRPr="006F1C64" w:rsidRDefault="00963C90" w:rsidP="009E1746">
      <w:pPr>
        <w:pStyle w:val="ListParagraph"/>
        <w:numPr>
          <w:ilvl w:val="0"/>
          <w:numId w:val="4"/>
        </w:numPr>
        <w:tabs>
          <w:tab w:val="left" w:pos="841"/>
        </w:tabs>
        <w:spacing w:before="11"/>
        <w:rPr>
          <w:rFonts w:ascii="Arial" w:eastAsia="Calibri" w:hAnsi="Arial" w:cs="Arial"/>
          <w:sz w:val="24"/>
          <w:szCs w:val="24"/>
        </w:rPr>
      </w:pPr>
      <w:r w:rsidRPr="006F1C64">
        <w:rPr>
          <w:rFonts w:ascii="Arial" w:eastAsia="Calibri" w:hAnsi="Arial" w:cs="Arial"/>
          <w:sz w:val="24"/>
          <w:szCs w:val="24"/>
        </w:rPr>
        <w:t>GEC will notify DC Health based on the DC Health requirements if:</w:t>
      </w:r>
    </w:p>
    <w:p w14:paraId="43FAF1C0" w14:textId="77777777" w:rsidR="006F1C64" w:rsidRPr="006F1C64" w:rsidRDefault="006F1C64" w:rsidP="009E1746">
      <w:pPr>
        <w:pStyle w:val="ListParagraph"/>
        <w:numPr>
          <w:ilvl w:val="1"/>
          <w:numId w:val="4"/>
        </w:numPr>
        <w:tabs>
          <w:tab w:val="left" w:pos="841"/>
        </w:tabs>
        <w:spacing w:before="11"/>
        <w:rPr>
          <w:rFonts w:ascii="Arial" w:eastAsia="Calibri" w:hAnsi="Arial" w:cs="Arial"/>
          <w:sz w:val="24"/>
          <w:szCs w:val="24"/>
        </w:rPr>
      </w:pPr>
      <w:r w:rsidRPr="006F1C64">
        <w:rPr>
          <w:rFonts w:ascii="Arial" w:eastAsia="Calibri" w:hAnsi="Arial" w:cs="Arial"/>
          <w:sz w:val="24"/>
          <w:szCs w:val="24"/>
        </w:rPr>
        <w:t xml:space="preserve">There are 25 or more confirmed COVID-19 cases tied to a </w:t>
      </w:r>
      <w:proofErr w:type="spellStart"/>
      <w:r w:rsidRPr="006F1C64">
        <w:rPr>
          <w:rFonts w:ascii="Arial" w:eastAsia="Calibri" w:hAnsi="Arial" w:cs="Arial"/>
          <w:sz w:val="24"/>
          <w:szCs w:val="24"/>
        </w:rPr>
        <w:t>signle</w:t>
      </w:r>
      <w:proofErr w:type="spellEnd"/>
      <w:r w:rsidRPr="006F1C64">
        <w:rPr>
          <w:rFonts w:ascii="Arial" w:eastAsia="Calibri" w:hAnsi="Arial" w:cs="Arial"/>
          <w:sz w:val="24"/>
          <w:szCs w:val="24"/>
        </w:rPr>
        <w:t xml:space="preserve"> event that occurred or was hosted/sponsored by GEC </w:t>
      </w:r>
    </w:p>
    <w:p w14:paraId="72D9D8FB" w14:textId="1551EB2C" w:rsidR="006F1C64" w:rsidRPr="006F1C64" w:rsidRDefault="006F1C64" w:rsidP="009E1746">
      <w:pPr>
        <w:pStyle w:val="ListParagraph"/>
        <w:numPr>
          <w:ilvl w:val="1"/>
          <w:numId w:val="4"/>
        </w:numPr>
        <w:tabs>
          <w:tab w:val="left" w:pos="841"/>
        </w:tabs>
        <w:spacing w:before="11"/>
        <w:rPr>
          <w:rFonts w:ascii="Arial" w:eastAsia="Calibri" w:hAnsi="Arial" w:cs="Arial"/>
          <w:sz w:val="24"/>
          <w:szCs w:val="24"/>
        </w:rPr>
      </w:pPr>
      <w:r w:rsidRPr="006F1C64">
        <w:rPr>
          <w:rFonts w:ascii="Arial" w:hAnsi="Arial" w:cs="Arial"/>
          <w:sz w:val="24"/>
          <w:szCs w:val="24"/>
        </w:rPr>
        <w:t>Notify DC Health by submitting an online form on the DC Health COVID-19 Reporting Requirements website: dchealth.dc.gov/page/covid-19-reporting</w:t>
      </w:r>
      <w:r>
        <w:rPr>
          <w:rFonts w:ascii="Arial" w:hAnsi="Arial" w:cs="Arial"/>
          <w:sz w:val="24"/>
          <w:szCs w:val="24"/>
        </w:rPr>
        <w:t xml:space="preserve"> r</w:t>
      </w:r>
      <w:r w:rsidRPr="006F1C64">
        <w:rPr>
          <w:rFonts w:ascii="Arial" w:hAnsi="Arial" w:cs="Arial"/>
          <w:sz w:val="24"/>
          <w:szCs w:val="24"/>
        </w:rPr>
        <w:t xml:space="preserve">equirements. </w:t>
      </w:r>
    </w:p>
    <w:p w14:paraId="3632D33E" w14:textId="35BB581A" w:rsidR="006F1C64" w:rsidRPr="006F1C64" w:rsidRDefault="006F1C64" w:rsidP="009E1746">
      <w:pPr>
        <w:pStyle w:val="ListParagraph"/>
        <w:numPr>
          <w:ilvl w:val="2"/>
          <w:numId w:val="4"/>
        </w:numPr>
        <w:tabs>
          <w:tab w:val="left" w:pos="841"/>
        </w:tabs>
        <w:spacing w:before="11"/>
        <w:rPr>
          <w:rFonts w:ascii="Arial" w:eastAsia="Calibri" w:hAnsi="Arial" w:cs="Arial"/>
          <w:sz w:val="24"/>
          <w:szCs w:val="24"/>
        </w:rPr>
      </w:pPr>
      <w:r w:rsidRPr="006F1C64">
        <w:rPr>
          <w:rFonts w:ascii="Arial" w:hAnsi="Arial" w:cs="Arial"/>
          <w:sz w:val="24"/>
          <w:szCs w:val="24"/>
        </w:rPr>
        <w:t xml:space="preserve">Submit a Non-Healthcare Facility COVID-19 Consult Form. If you are unable to access the Non-Healthcare Facility COVID19 Consult Form, please submit the cases via email to </w:t>
      </w:r>
      <w:hyperlink r:id="rId16" w:history="1">
        <w:r w:rsidRPr="006F1C64">
          <w:rPr>
            <w:rStyle w:val="Hyperlink"/>
            <w:rFonts w:ascii="Arial" w:hAnsi="Arial" w:cs="Arial"/>
            <w:sz w:val="24"/>
            <w:szCs w:val="24"/>
          </w:rPr>
          <w:t>covid19.epita@dc.gov</w:t>
        </w:r>
      </w:hyperlink>
      <w:r w:rsidRPr="006F1C64">
        <w:rPr>
          <w:rFonts w:ascii="Arial" w:hAnsi="Arial" w:cs="Arial"/>
          <w:sz w:val="24"/>
          <w:szCs w:val="24"/>
        </w:rPr>
        <w:t>.</w:t>
      </w:r>
    </w:p>
    <w:p w14:paraId="39D045A7" w14:textId="29D59492" w:rsidR="006F1C64" w:rsidRPr="006F1C64" w:rsidRDefault="006F1C64" w:rsidP="009E1746">
      <w:pPr>
        <w:pStyle w:val="ListParagraph"/>
        <w:numPr>
          <w:ilvl w:val="2"/>
          <w:numId w:val="4"/>
        </w:numPr>
        <w:tabs>
          <w:tab w:val="left" w:pos="841"/>
        </w:tabs>
        <w:spacing w:before="11"/>
        <w:rPr>
          <w:rFonts w:ascii="Arial" w:eastAsia="Calibri" w:hAnsi="Arial" w:cs="Arial"/>
          <w:sz w:val="24"/>
          <w:szCs w:val="24"/>
        </w:rPr>
      </w:pPr>
      <w:r w:rsidRPr="006F1C64">
        <w:rPr>
          <w:rFonts w:ascii="Arial" w:hAnsi="Arial" w:cs="Arial"/>
          <w:sz w:val="24"/>
          <w:szCs w:val="24"/>
        </w:rPr>
        <w:t>DC Health must be notified on the same day the outbreak was reported to the facility</w:t>
      </w:r>
    </w:p>
    <w:p w14:paraId="01B17298" w14:textId="5B39CEA4" w:rsidR="006F1C64" w:rsidRPr="006F1C64" w:rsidRDefault="006F1C64" w:rsidP="009E1746">
      <w:pPr>
        <w:pStyle w:val="ListParagraph"/>
        <w:numPr>
          <w:ilvl w:val="2"/>
          <w:numId w:val="4"/>
        </w:numPr>
        <w:tabs>
          <w:tab w:val="left" w:pos="841"/>
        </w:tabs>
        <w:spacing w:before="11"/>
        <w:rPr>
          <w:rFonts w:ascii="Arial" w:eastAsia="Calibri" w:hAnsi="Arial" w:cs="Arial"/>
          <w:sz w:val="24"/>
          <w:szCs w:val="24"/>
        </w:rPr>
      </w:pPr>
      <w:r>
        <w:rPr>
          <w:rFonts w:ascii="Arial" w:eastAsia="Calibri" w:hAnsi="Arial" w:cs="Arial"/>
          <w:sz w:val="24"/>
          <w:szCs w:val="24"/>
        </w:rPr>
        <w:t xml:space="preserve">The Executive Director will notify DC Health if needed </w:t>
      </w:r>
    </w:p>
    <w:p w14:paraId="0ABCA045" w14:textId="77777777" w:rsidR="00882CDD" w:rsidRDefault="00882CDD" w:rsidP="00DD048A">
      <w:pPr>
        <w:tabs>
          <w:tab w:val="left" w:pos="841"/>
        </w:tabs>
        <w:spacing w:before="11"/>
        <w:rPr>
          <w:rFonts w:ascii="Arial" w:eastAsia="Calibri" w:hAnsi="Arial" w:cs="Arial"/>
          <w:b/>
          <w:sz w:val="24"/>
          <w:szCs w:val="24"/>
        </w:rPr>
      </w:pPr>
    </w:p>
    <w:p w14:paraId="03021E40" w14:textId="77777777" w:rsidR="00882CDD" w:rsidRDefault="00882CDD" w:rsidP="00882CDD">
      <w:pPr>
        <w:tabs>
          <w:tab w:val="left" w:pos="841"/>
        </w:tabs>
        <w:spacing w:before="11"/>
        <w:rPr>
          <w:rFonts w:ascii="Arial" w:eastAsia="Calibri" w:hAnsi="Arial" w:cs="Arial"/>
          <w:b/>
          <w:sz w:val="24"/>
          <w:szCs w:val="24"/>
        </w:rPr>
      </w:pPr>
    </w:p>
    <w:p w14:paraId="0E2F0153" w14:textId="28DEB63E" w:rsidR="00882CDD" w:rsidRDefault="00DD048A" w:rsidP="00882CDD">
      <w:pPr>
        <w:tabs>
          <w:tab w:val="left" w:pos="841"/>
        </w:tabs>
        <w:spacing w:before="11"/>
        <w:rPr>
          <w:rFonts w:ascii="Arial" w:eastAsia="Calibri" w:hAnsi="Arial" w:cs="Arial"/>
          <w:b/>
          <w:sz w:val="24"/>
          <w:szCs w:val="24"/>
        </w:rPr>
      </w:pPr>
      <w:r w:rsidRPr="00DF5789">
        <w:rPr>
          <w:rFonts w:ascii="Arial" w:eastAsia="Calibri" w:hAnsi="Arial" w:cs="Arial"/>
          <w:b/>
          <w:sz w:val="24"/>
          <w:szCs w:val="24"/>
        </w:rPr>
        <w:t>Communication to Staff and Students</w:t>
      </w:r>
      <w:r w:rsidR="00882CDD">
        <w:rPr>
          <w:rFonts w:ascii="Arial" w:eastAsia="Calibri" w:hAnsi="Arial" w:cs="Arial"/>
          <w:b/>
          <w:sz w:val="24"/>
          <w:szCs w:val="24"/>
        </w:rPr>
        <w:t xml:space="preserve"> </w:t>
      </w:r>
    </w:p>
    <w:p w14:paraId="4487CD60" w14:textId="77777777" w:rsidR="00882CDD" w:rsidRDefault="00882CDD" w:rsidP="00882CDD">
      <w:pPr>
        <w:tabs>
          <w:tab w:val="left" w:pos="841"/>
        </w:tabs>
        <w:spacing w:before="11"/>
        <w:rPr>
          <w:rFonts w:ascii="Arial" w:eastAsia="Calibri" w:hAnsi="Arial" w:cs="Arial"/>
          <w:b/>
          <w:sz w:val="24"/>
          <w:szCs w:val="24"/>
        </w:rPr>
      </w:pPr>
    </w:p>
    <w:p w14:paraId="3008D3EB" w14:textId="3C528367" w:rsidR="00882CDD" w:rsidRPr="00882CDD" w:rsidRDefault="00DD048A" w:rsidP="00882CDD">
      <w:pPr>
        <w:tabs>
          <w:tab w:val="left" w:pos="841"/>
        </w:tabs>
        <w:spacing w:before="11"/>
        <w:rPr>
          <w:rFonts w:ascii="Arial" w:eastAsia="Calibri" w:hAnsi="Arial" w:cs="Arial"/>
          <w:b/>
          <w:sz w:val="24"/>
          <w:szCs w:val="24"/>
        </w:rPr>
      </w:pPr>
      <w:r>
        <w:rPr>
          <w:rFonts w:ascii="Arial" w:eastAsia="Calibri" w:hAnsi="Arial" w:cs="Arial"/>
          <w:sz w:val="24"/>
          <w:szCs w:val="24"/>
        </w:rPr>
        <w:t>All communication protocols of COVID-19 cases must protect the privacy of individuals w</w:t>
      </w:r>
      <w:r w:rsidR="00BC3849">
        <w:rPr>
          <w:rFonts w:ascii="Arial" w:eastAsia="Calibri" w:hAnsi="Arial" w:cs="Arial"/>
          <w:sz w:val="24"/>
          <w:szCs w:val="24"/>
        </w:rPr>
        <w:t>h</w:t>
      </w:r>
      <w:r>
        <w:rPr>
          <w:rFonts w:ascii="Arial" w:eastAsia="Calibri" w:hAnsi="Arial" w:cs="Arial"/>
          <w:sz w:val="24"/>
          <w:szCs w:val="24"/>
        </w:rPr>
        <w:t xml:space="preserve">ile informing individuals in the school community of a case. </w:t>
      </w:r>
      <w:r w:rsidR="00747602">
        <w:rPr>
          <w:rFonts w:ascii="Arial" w:eastAsia="Calibri" w:hAnsi="Arial" w:cs="Arial"/>
          <w:sz w:val="24"/>
          <w:szCs w:val="24"/>
        </w:rPr>
        <w:t>GEC will send out a “COVID-19 Notice” letter to the GEC community on Microsoft Teams if there is a confirmed positive</w:t>
      </w:r>
      <w:r w:rsidR="00882CDD">
        <w:rPr>
          <w:rFonts w:ascii="Arial" w:eastAsia="Calibri" w:hAnsi="Arial" w:cs="Arial"/>
          <w:sz w:val="24"/>
          <w:szCs w:val="24"/>
        </w:rPr>
        <w:t xml:space="preserve">.  </w:t>
      </w:r>
    </w:p>
    <w:p w14:paraId="08AED1FD" w14:textId="77777777" w:rsidR="00A17B78" w:rsidRDefault="00A17B78" w:rsidP="00A17B78">
      <w:pPr>
        <w:tabs>
          <w:tab w:val="left" w:pos="841"/>
        </w:tabs>
        <w:spacing w:before="11"/>
        <w:rPr>
          <w:rFonts w:ascii="Arial" w:eastAsia="Calibri" w:hAnsi="Arial" w:cs="Arial"/>
          <w:sz w:val="24"/>
          <w:szCs w:val="24"/>
        </w:rPr>
      </w:pPr>
    </w:p>
    <w:p w14:paraId="15D87B57" w14:textId="77777777" w:rsidR="001837CE" w:rsidRDefault="001837CE" w:rsidP="00A17B78">
      <w:pPr>
        <w:tabs>
          <w:tab w:val="left" w:pos="841"/>
        </w:tabs>
        <w:spacing w:before="11"/>
        <w:rPr>
          <w:rFonts w:ascii="Arial" w:eastAsia="Calibri" w:hAnsi="Arial" w:cs="Arial"/>
          <w:sz w:val="24"/>
          <w:szCs w:val="24"/>
        </w:rPr>
      </w:pPr>
    </w:p>
    <w:p w14:paraId="2B81EB9F" w14:textId="77777777" w:rsidR="001837CE" w:rsidRPr="001837CE" w:rsidRDefault="001837CE" w:rsidP="001837CE">
      <w:pPr>
        <w:widowControl/>
        <w:shd w:val="clear" w:color="auto" w:fill="FFFFFF"/>
        <w:rPr>
          <w:rFonts w:ascii="Calibri" w:eastAsia="Times New Roman" w:hAnsi="Calibri" w:cs="Calibri"/>
          <w:color w:val="201F1E"/>
        </w:rPr>
      </w:pPr>
      <w:r w:rsidRPr="001837CE">
        <w:rPr>
          <w:rFonts w:ascii="Arial" w:eastAsia="Times New Roman" w:hAnsi="Arial" w:cs="Arial"/>
          <w:color w:val="000000"/>
          <w:sz w:val="24"/>
          <w:szCs w:val="24"/>
          <w:u w:val="single"/>
          <w:bdr w:val="none" w:sz="0" w:space="0" w:color="auto" w:frame="1"/>
        </w:rPr>
        <w:t>Vaccinated Close Contacts or Close Contacts Recovering from COVID-19:  </w:t>
      </w:r>
    </w:p>
    <w:p w14:paraId="3238F107" w14:textId="77777777" w:rsidR="001837CE" w:rsidRPr="001837CE" w:rsidRDefault="001837CE" w:rsidP="001837CE">
      <w:pPr>
        <w:widowControl/>
        <w:shd w:val="clear" w:color="auto" w:fill="FFFFFF"/>
        <w:rPr>
          <w:rFonts w:ascii="Calibri" w:eastAsia="Times New Roman" w:hAnsi="Calibri" w:cs="Calibri"/>
          <w:color w:val="201F1E"/>
        </w:rPr>
      </w:pPr>
      <w:r w:rsidRPr="001837CE">
        <w:rPr>
          <w:rFonts w:ascii="Arial" w:eastAsia="Times New Roman" w:hAnsi="Arial" w:cs="Arial"/>
          <w:color w:val="000000"/>
          <w:sz w:val="24"/>
          <w:szCs w:val="24"/>
          <w:bdr w:val="none" w:sz="0" w:space="0" w:color="auto" w:frame="1"/>
        </w:rPr>
        <w:t>If a person is vaccinated or had a confirmed positive COVID-19 test in the past 90 days, then they do not have to quarantine if exposed or a close contact.  </w:t>
      </w:r>
    </w:p>
    <w:p w14:paraId="4D837135" w14:textId="77777777" w:rsidR="001837CE" w:rsidRPr="001837CE" w:rsidRDefault="001837CE" w:rsidP="001837CE">
      <w:pPr>
        <w:widowControl/>
        <w:shd w:val="clear" w:color="auto" w:fill="FFFFFF"/>
        <w:rPr>
          <w:rFonts w:ascii="Calibri" w:eastAsia="Times New Roman" w:hAnsi="Calibri" w:cs="Calibri"/>
          <w:color w:val="201F1E"/>
        </w:rPr>
      </w:pPr>
      <w:r w:rsidRPr="001837CE">
        <w:rPr>
          <w:rFonts w:ascii="Arial" w:eastAsia="Times New Roman" w:hAnsi="Arial" w:cs="Arial"/>
          <w:color w:val="000000"/>
          <w:sz w:val="24"/>
          <w:szCs w:val="24"/>
          <w:bdr w:val="none" w:sz="0" w:space="0" w:color="auto" w:frame="1"/>
        </w:rPr>
        <w:t> </w:t>
      </w:r>
    </w:p>
    <w:p w14:paraId="469AEC06" w14:textId="77777777" w:rsidR="001837CE" w:rsidRPr="001837CE" w:rsidRDefault="001837CE" w:rsidP="001837CE">
      <w:pPr>
        <w:widowControl/>
        <w:shd w:val="clear" w:color="auto" w:fill="FFFFFF"/>
        <w:rPr>
          <w:rFonts w:ascii="Calibri" w:eastAsia="Times New Roman" w:hAnsi="Calibri" w:cs="Calibri"/>
          <w:color w:val="201F1E"/>
        </w:rPr>
      </w:pPr>
      <w:r w:rsidRPr="001837CE">
        <w:rPr>
          <w:rFonts w:ascii="Arial" w:eastAsia="Times New Roman" w:hAnsi="Arial" w:cs="Arial"/>
          <w:color w:val="000000"/>
          <w:sz w:val="24"/>
          <w:szCs w:val="24"/>
          <w:u w:val="single"/>
          <w:bdr w:val="none" w:sz="0" w:space="0" w:color="auto" w:frame="1"/>
        </w:rPr>
        <w:t>Unvaccinated Close Contacts:</w:t>
      </w:r>
      <w:r w:rsidRPr="001837CE">
        <w:rPr>
          <w:rFonts w:ascii="Arial" w:eastAsia="Times New Roman" w:hAnsi="Arial" w:cs="Arial"/>
          <w:color w:val="000000"/>
          <w:sz w:val="24"/>
          <w:szCs w:val="24"/>
          <w:bdr w:val="none" w:sz="0" w:space="0" w:color="auto" w:frame="1"/>
        </w:rPr>
        <w:t> </w:t>
      </w:r>
    </w:p>
    <w:p w14:paraId="405D7FFD" w14:textId="77777777" w:rsidR="001837CE" w:rsidRPr="001837CE" w:rsidRDefault="001837CE" w:rsidP="001837CE">
      <w:pPr>
        <w:widowControl/>
        <w:shd w:val="clear" w:color="auto" w:fill="FFFFFF"/>
        <w:rPr>
          <w:rFonts w:ascii="Calibri" w:eastAsia="Times New Roman" w:hAnsi="Calibri" w:cs="Calibri"/>
          <w:color w:val="201F1E"/>
        </w:rPr>
      </w:pPr>
      <w:r w:rsidRPr="001837CE">
        <w:rPr>
          <w:rFonts w:ascii="Arial" w:eastAsia="Times New Roman" w:hAnsi="Arial" w:cs="Arial"/>
          <w:color w:val="000000"/>
          <w:sz w:val="24"/>
          <w:szCs w:val="24"/>
          <w:bdr w:val="none" w:sz="0" w:space="0" w:color="auto" w:frame="1"/>
        </w:rPr>
        <w:t>If an individual who has been exposed to COVID-19 is considered a close contact, and they are </w:t>
      </w:r>
      <w:r w:rsidRPr="001837CE">
        <w:rPr>
          <w:rFonts w:ascii="Arial" w:eastAsia="Times New Roman" w:hAnsi="Arial" w:cs="Arial"/>
          <w:color w:val="000000"/>
          <w:sz w:val="24"/>
          <w:szCs w:val="24"/>
          <w:u w:val="single"/>
          <w:bdr w:val="none" w:sz="0" w:space="0" w:color="auto" w:frame="1"/>
        </w:rPr>
        <w:t>not</w:t>
      </w:r>
      <w:r w:rsidRPr="001837CE">
        <w:rPr>
          <w:rFonts w:ascii="Arial" w:eastAsia="Times New Roman" w:hAnsi="Arial" w:cs="Arial"/>
          <w:color w:val="000000"/>
          <w:sz w:val="24"/>
          <w:szCs w:val="24"/>
          <w:bdr w:val="none" w:sz="0" w:space="0" w:color="auto" w:frame="1"/>
        </w:rPr>
        <w:t> vaccinated, the individual must: </w:t>
      </w:r>
    </w:p>
    <w:p w14:paraId="5E03F6A2" w14:textId="77777777" w:rsidR="001837CE" w:rsidRPr="001837CE" w:rsidRDefault="001837CE" w:rsidP="001837CE">
      <w:pPr>
        <w:widowControl/>
        <w:numPr>
          <w:ilvl w:val="0"/>
          <w:numId w:val="22"/>
        </w:numPr>
        <w:shd w:val="clear" w:color="auto" w:fill="FFFFFF"/>
        <w:rPr>
          <w:rFonts w:ascii="Calibri" w:eastAsia="Times New Roman" w:hAnsi="Calibri" w:cs="Calibri"/>
          <w:color w:val="000000"/>
        </w:rPr>
      </w:pPr>
      <w:r w:rsidRPr="001837CE">
        <w:rPr>
          <w:rFonts w:ascii="Arial" w:eastAsia="Times New Roman" w:hAnsi="Arial" w:cs="Arial"/>
          <w:color w:val="000000"/>
          <w:sz w:val="24"/>
          <w:szCs w:val="24"/>
          <w:bdr w:val="none" w:sz="0" w:space="0" w:color="auto" w:frame="1"/>
        </w:rPr>
        <w:lastRenderedPageBreak/>
        <w:t>Quarantine for 5 days and monitor symptoms  </w:t>
      </w:r>
    </w:p>
    <w:p w14:paraId="59198A01" w14:textId="77777777" w:rsidR="001837CE" w:rsidRPr="001837CE" w:rsidRDefault="001837CE" w:rsidP="001837CE">
      <w:pPr>
        <w:widowControl/>
        <w:numPr>
          <w:ilvl w:val="1"/>
          <w:numId w:val="23"/>
        </w:numPr>
        <w:shd w:val="clear" w:color="auto" w:fill="FFFFFF"/>
        <w:rPr>
          <w:rFonts w:ascii="Calibri" w:eastAsia="Times New Roman" w:hAnsi="Calibri" w:cs="Calibri"/>
          <w:color w:val="000000"/>
        </w:rPr>
      </w:pPr>
      <w:r w:rsidRPr="001837CE">
        <w:rPr>
          <w:rFonts w:ascii="Arial" w:eastAsia="Times New Roman" w:hAnsi="Arial" w:cs="Arial"/>
          <w:color w:val="000000"/>
          <w:sz w:val="24"/>
          <w:szCs w:val="24"/>
          <w:bdr w:val="none" w:sz="0" w:space="0" w:color="auto" w:frame="1"/>
        </w:rPr>
        <w:t>For an exempt, unvaccinated staff member, this would be sick/PTO time  </w:t>
      </w:r>
    </w:p>
    <w:p w14:paraId="43D02A72" w14:textId="77777777" w:rsidR="001837CE" w:rsidRPr="001837CE" w:rsidRDefault="001837CE" w:rsidP="001837CE">
      <w:pPr>
        <w:widowControl/>
        <w:numPr>
          <w:ilvl w:val="1"/>
          <w:numId w:val="23"/>
        </w:numPr>
        <w:shd w:val="clear" w:color="auto" w:fill="FFFFFF"/>
        <w:rPr>
          <w:rFonts w:ascii="Calibri" w:eastAsia="Times New Roman" w:hAnsi="Calibri" w:cs="Calibri"/>
          <w:color w:val="000000"/>
        </w:rPr>
      </w:pPr>
      <w:r w:rsidRPr="001837CE">
        <w:rPr>
          <w:rFonts w:ascii="Arial" w:eastAsia="Times New Roman" w:hAnsi="Arial" w:cs="Arial"/>
          <w:color w:val="000000"/>
          <w:sz w:val="24"/>
          <w:szCs w:val="24"/>
          <w:bdr w:val="none" w:sz="0" w:space="0" w:color="auto" w:frame="1"/>
        </w:rPr>
        <w:t>For an unvaccinated student, this would be an excused absence  </w:t>
      </w:r>
    </w:p>
    <w:p w14:paraId="23F92857" w14:textId="77777777" w:rsidR="001837CE" w:rsidRPr="001837CE" w:rsidRDefault="001837CE" w:rsidP="001837CE">
      <w:pPr>
        <w:widowControl/>
        <w:numPr>
          <w:ilvl w:val="0"/>
          <w:numId w:val="24"/>
        </w:numPr>
        <w:shd w:val="clear" w:color="auto" w:fill="FFFFFF"/>
        <w:rPr>
          <w:rFonts w:ascii="Calibri" w:eastAsia="Times New Roman" w:hAnsi="Calibri" w:cs="Calibri"/>
          <w:color w:val="000000"/>
        </w:rPr>
      </w:pPr>
      <w:r w:rsidRPr="001837CE">
        <w:rPr>
          <w:rFonts w:ascii="Arial" w:eastAsia="Times New Roman" w:hAnsi="Arial" w:cs="Arial"/>
          <w:color w:val="000000"/>
          <w:sz w:val="24"/>
          <w:szCs w:val="24"/>
          <w:bdr w:val="none" w:sz="0" w:space="0" w:color="auto" w:frame="1"/>
        </w:rPr>
        <w:t>Wear a mask for up to 5 more days upon return and monitor symptoms  </w:t>
      </w:r>
    </w:p>
    <w:p w14:paraId="7A5A55BA" w14:textId="4F5BF525" w:rsidR="001837CE" w:rsidRPr="00A17B78" w:rsidRDefault="001837CE" w:rsidP="00A17B78">
      <w:pPr>
        <w:tabs>
          <w:tab w:val="left" w:pos="841"/>
        </w:tabs>
        <w:spacing w:before="11"/>
        <w:rPr>
          <w:rFonts w:ascii="Arial" w:eastAsia="Calibri" w:hAnsi="Arial" w:cs="Arial"/>
          <w:sz w:val="24"/>
          <w:szCs w:val="24"/>
        </w:rPr>
        <w:sectPr w:rsidR="001837CE" w:rsidRPr="00A17B78" w:rsidSect="00B33434">
          <w:footerReference w:type="default" r:id="rId17"/>
          <w:pgSz w:w="12240" w:h="15840"/>
          <w:pgMar w:top="1440" w:right="1440" w:bottom="1440" w:left="1440" w:header="720" w:footer="720" w:gutter="0"/>
          <w:cols w:space="720"/>
          <w:docGrid w:linePitch="360"/>
        </w:sectPr>
      </w:pPr>
    </w:p>
    <w:p w14:paraId="0B10A8A1" w14:textId="4DEBEDA2" w:rsidR="0071205A" w:rsidRPr="009E1746" w:rsidRDefault="00882CDD" w:rsidP="009E1746">
      <w:pPr>
        <w:widowControl/>
        <w:spacing w:after="160" w:line="259" w:lineRule="auto"/>
        <w:rPr>
          <w:rFonts w:ascii="Arial" w:hAnsi="Arial" w:cs="Arial"/>
          <w:b/>
          <w:sz w:val="48"/>
          <w:szCs w:val="48"/>
        </w:rPr>
      </w:pPr>
      <w:bookmarkStart w:id="1" w:name="_Hlk36460544"/>
      <w:r>
        <w:rPr>
          <w:noProof/>
        </w:rPr>
        <w:lastRenderedPageBreak/>
        <w:drawing>
          <wp:anchor distT="0" distB="0" distL="114300" distR="114300" simplePos="0" relativeHeight="251715584" behindDoc="0" locked="0" layoutInCell="1" allowOverlap="1" wp14:anchorId="6F084C32" wp14:editId="277E209E">
            <wp:simplePos x="0" y="0"/>
            <wp:positionH relativeFrom="margin">
              <wp:align>left</wp:align>
            </wp:positionH>
            <wp:positionV relativeFrom="margin">
              <wp:posOffset>4457</wp:posOffset>
            </wp:positionV>
            <wp:extent cx="1575435" cy="574040"/>
            <wp:effectExtent l="0" t="0" r="5715" b="0"/>
            <wp:wrapSquare wrapText="bothSides"/>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5435" cy="574040"/>
                    </a:xfrm>
                    <a:prstGeom prst="rect">
                      <a:avLst/>
                    </a:prstGeom>
                    <a:noFill/>
                    <a:ln>
                      <a:noFill/>
                    </a:ln>
                  </pic:spPr>
                </pic:pic>
              </a:graphicData>
            </a:graphic>
          </wp:anchor>
        </w:drawing>
      </w:r>
      <w:r w:rsidR="00D67765" w:rsidRPr="00F06C4B">
        <w:rPr>
          <w:rFonts w:ascii="Arial" w:hAnsi="Arial" w:cs="Arial"/>
          <w:b/>
          <w:sz w:val="24"/>
          <w:szCs w:val="24"/>
        </w:rPr>
        <w:t xml:space="preserve">The following DRAFT letter will be sent to </w:t>
      </w:r>
      <w:r w:rsidR="001F590A" w:rsidRPr="00F06C4B">
        <w:rPr>
          <w:rFonts w:ascii="Arial" w:hAnsi="Arial" w:cs="Arial"/>
          <w:b/>
          <w:sz w:val="24"/>
          <w:szCs w:val="24"/>
        </w:rPr>
        <w:t>GEC community</w:t>
      </w:r>
      <w:r w:rsidR="00D67765" w:rsidRPr="00F06C4B">
        <w:rPr>
          <w:rFonts w:ascii="Arial" w:hAnsi="Arial" w:cs="Arial"/>
          <w:b/>
          <w:sz w:val="24"/>
          <w:szCs w:val="24"/>
        </w:rPr>
        <w:t xml:space="preserve"> members</w:t>
      </w:r>
      <w:r w:rsidR="001F590A" w:rsidRPr="00F06C4B">
        <w:rPr>
          <w:rFonts w:ascii="Arial" w:hAnsi="Arial" w:cs="Arial"/>
          <w:b/>
          <w:sz w:val="24"/>
          <w:szCs w:val="24"/>
        </w:rPr>
        <w:t xml:space="preserve"> (students and/or staff)</w:t>
      </w:r>
      <w:r w:rsidR="001E1ECC" w:rsidRPr="00F06C4B">
        <w:rPr>
          <w:rFonts w:ascii="Arial" w:hAnsi="Arial" w:cs="Arial"/>
          <w:b/>
          <w:sz w:val="24"/>
          <w:szCs w:val="24"/>
        </w:rPr>
        <w:t>,</w:t>
      </w:r>
      <w:r w:rsidR="00D67765" w:rsidRPr="00F06C4B">
        <w:rPr>
          <w:rFonts w:ascii="Arial" w:hAnsi="Arial" w:cs="Arial"/>
          <w:b/>
          <w:sz w:val="24"/>
          <w:szCs w:val="24"/>
        </w:rPr>
        <w:t xml:space="preserve"> identified through internal </w:t>
      </w:r>
      <w:r w:rsidR="0071205A">
        <w:rPr>
          <w:rFonts w:ascii="Arial" w:hAnsi="Arial" w:cs="Arial"/>
          <w:b/>
          <w:sz w:val="24"/>
          <w:szCs w:val="24"/>
        </w:rPr>
        <w:t>identification</w:t>
      </w:r>
      <w:r w:rsidR="001E1ECC" w:rsidRPr="00F06C4B">
        <w:rPr>
          <w:rFonts w:ascii="Arial" w:hAnsi="Arial" w:cs="Arial"/>
          <w:b/>
          <w:sz w:val="24"/>
          <w:szCs w:val="24"/>
        </w:rPr>
        <w:t>,</w:t>
      </w:r>
      <w:r w:rsidR="00D67765" w:rsidRPr="00F06C4B">
        <w:rPr>
          <w:rFonts w:ascii="Arial" w:hAnsi="Arial" w:cs="Arial"/>
          <w:b/>
          <w:sz w:val="24"/>
          <w:szCs w:val="24"/>
        </w:rPr>
        <w:t xml:space="preserve"> </w:t>
      </w:r>
      <w:r w:rsidR="001E1ECC" w:rsidRPr="00F06C4B">
        <w:rPr>
          <w:rFonts w:ascii="Arial" w:hAnsi="Arial" w:cs="Arial"/>
          <w:b/>
          <w:sz w:val="24"/>
          <w:szCs w:val="24"/>
        </w:rPr>
        <w:t>who have</w:t>
      </w:r>
      <w:r w:rsidR="00D67765" w:rsidRPr="00F06C4B">
        <w:rPr>
          <w:rFonts w:ascii="Arial" w:hAnsi="Arial" w:cs="Arial"/>
          <w:b/>
          <w:sz w:val="24"/>
          <w:szCs w:val="24"/>
        </w:rPr>
        <w:t xml:space="preserve"> been </w:t>
      </w:r>
      <w:r w:rsidR="00D67765" w:rsidRPr="00F06C4B">
        <w:rPr>
          <w:rFonts w:ascii="Arial" w:hAnsi="Arial" w:cs="Arial"/>
          <w:b/>
          <w:sz w:val="24"/>
          <w:szCs w:val="24"/>
          <w:u w:val="single"/>
        </w:rPr>
        <w:t>exposed</w:t>
      </w:r>
      <w:r w:rsidR="00D67765" w:rsidRPr="00F06C4B">
        <w:rPr>
          <w:rFonts w:ascii="Arial" w:hAnsi="Arial" w:cs="Arial"/>
          <w:b/>
          <w:sz w:val="24"/>
          <w:szCs w:val="24"/>
        </w:rPr>
        <w:t xml:space="preserve"> to a </w:t>
      </w:r>
      <w:r w:rsidR="00864C2B" w:rsidRPr="00F06C4B">
        <w:rPr>
          <w:rFonts w:ascii="Arial" w:hAnsi="Arial" w:cs="Arial"/>
          <w:b/>
          <w:sz w:val="24"/>
          <w:szCs w:val="24"/>
        </w:rPr>
        <w:t>COVID</w:t>
      </w:r>
      <w:r w:rsidR="00D67765" w:rsidRPr="00F06C4B">
        <w:rPr>
          <w:rFonts w:ascii="Arial" w:hAnsi="Arial" w:cs="Arial"/>
          <w:b/>
          <w:sz w:val="24"/>
          <w:szCs w:val="24"/>
        </w:rPr>
        <w:t xml:space="preserve">-19 positive individual at GEC. </w:t>
      </w:r>
    </w:p>
    <w:p w14:paraId="57E62298" w14:textId="3048C84F" w:rsidR="0071205A" w:rsidRPr="009E1746" w:rsidRDefault="0071205A" w:rsidP="0071205A">
      <w:pPr>
        <w:pStyle w:val="NoSpacing"/>
        <w:rPr>
          <w:rFonts w:ascii="Arial" w:hAnsi="Arial" w:cs="Arial"/>
          <w:sz w:val="24"/>
          <w:szCs w:val="24"/>
        </w:rPr>
      </w:pPr>
      <w:r w:rsidRPr="009E1746">
        <w:rPr>
          <w:rFonts w:ascii="Arial" w:hAnsi="Arial" w:cs="Arial"/>
          <w:sz w:val="24"/>
          <w:szCs w:val="24"/>
        </w:rPr>
        <w:t xml:space="preserve">Dear xxx, </w:t>
      </w:r>
    </w:p>
    <w:p w14:paraId="32C9F31E" w14:textId="77777777" w:rsidR="0071205A" w:rsidRPr="009E1746" w:rsidRDefault="0071205A" w:rsidP="0071205A">
      <w:pPr>
        <w:pStyle w:val="NoSpacing"/>
        <w:rPr>
          <w:rFonts w:ascii="Arial" w:hAnsi="Arial" w:cs="Arial"/>
          <w:sz w:val="24"/>
          <w:szCs w:val="24"/>
        </w:rPr>
      </w:pPr>
    </w:p>
    <w:p w14:paraId="08808DD5" w14:textId="7A1D7081" w:rsidR="0071205A" w:rsidRPr="009E1746" w:rsidRDefault="0071205A" w:rsidP="0071205A">
      <w:pPr>
        <w:rPr>
          <w:rFonts w:ascii="Arial" w:eastAsia="Calibri" w:hAnsi="Arial" w:cs="Arial"/>
          <w:sz w:val="24"/>
          <w:szCs w:val="24"/>
        </w:rPr>
      </w:pPr>
      <w:r w:rsidRPr="009E1746">
        <w:rPr>
          <w:rFonts w:ascii="Arial" w:eastAsia="Calibri" w:hAnsi="Arial" w:cs="Arial"/>
          <w:sz w:val="24"/>
          <w:szCs w:val="24"/>
        </w:rPr>
        <w:t xml:space="preserve">As discussed by phone today, this letter is formal notification that you have been identified as a “close contact” of a GEC community member, who has tested positive for Coronavirus (COVID-19). The last date the person was at GEC was xxx. </w:t>
      </w:r>
    </w:p>
    <w:p w14:paraId="46CDE63E" w14:textId="77777777" w:rsidR="0071205A" w:rsidRPr="009E1746" w:rsidRDefault="0071205A" w:rsidP="0071205A">
      <w:pPr>
        <w:pStyle w:val="NoSpacing"/>
        <w:rPr>
          <w:rFonts w:ascii="Arial" w:hAnsi="Arial" w:cs="Arial"/>
          <w:sz w:val="24"/>
          <w:szCs w:val="24"/>
        </w:rPr>
      </w:pPr>
    </w:p>
    <w:p w14:paraId="6406A566" w14:textId="77777777" w:rsidR="0071205A" w:rsidRPr="009E1746" w:rsidRDefault="0071205A" w:rsidP="0071205A">
      <w:pPr>
        <w:pStyle w:val="NoSpacing"/>
        <w:rPr>
          <w:rFonts w:ascii="Arial" w:hAnsi="Arial" w:cs="Arial"/>
          <w:bCs/>
          <w:sz w:val="24"/>
          <w:szCs w:val="24"/>
        </w:rPr>
      </w:pPr>
      <w:r w:rsidRPr="009E1746">
        <w:rPr>
          <w:rFonts w:ascii="Arial" w:hAnsi="Arial" w:cs="Arial"/>
          <w:bCs/>
          <w:sz w:val="24"/>
          <w:szCs w:val="24"/>
        </w:rPr>
        <w:t xml:space="preserve">As stated in current OSSE and DC Health guidance, close contact means you were within six (6) feet of a person testing positive for COVID-19 for 15 minutes or more throughout the school day. In our discussion today, you disclosed that you </w:t>
      </w:r>
      <w:r w:rsidRPr="009E1746">
        <w:rPr>
          <w:rFonts w:ascii="Arial" w:hAnsi="Arial" w:cs="Arial"/>
          <w:b/>
          <w:sz w:val="24"/>
          <w:szCs w:val="24"/>
        </w:rPr>
        <w:t>are</w:t>
      </w:r>
      <w:r w:rsidRPr="009E1746">
        <w:rPr>
          <w:rFonts w:ascii="Arial" w:hAnsi="Arial" w:cs="Arial"/>
          <w:bCs/>
          <w:sz w:val="24"/>
          <w:szCs w:val="24"/>
        </w:rPr>
        <w:t xml:space="preserve"> fully vaccinated and boosted against COVID-19 and are currently asymptomatic. </w:t>
      </w:r>
    </w:p>
    <w:p w14:paraId="6E0421D4" w14:textId="77777777" w:rsidR="0071205A" w:rsidRPr="009E1746" w:rsidRDefault="0071205A" w:rsidP="0071205A">
      <w:pPr>
        <w:pStyle w:val="NoSpacing"/>
        <w:rPr>
          <w:rFonts w:ascii="Arial" w:hAnsi="Arial" w:cs="Arial"/>
          <w:bCs/>
          <w:sz w:val="24"/>
          <w:szCs w:val="24"/>
        </w:rPr>
      </w:pPr>
    </w:p>
    <w:p w14:paraId="2F92B1CF" w14:textId="77777777" w:rsidR="0071205A" w:rsidRPr="009E1746" w:rsidRDefault="0071205A" w:rsidP="0071205A">
      <w:pPr>
        <w:pStyle w:val="NoSpacing"/>
        <w:rPr>
          <w:rFonts w:ascii="Arial" w:hAnsi="Arial" w:cs="Arial"/>
          <w:bCs/>
          <w:sz w:val="24"/>
          <w:szCs w:val="24"/>
        </w:rPr>
      </w:pPr>
      <w:r w:rsidRPr="009E1746">
        <w:rPr>
          <w:rFonts w:ascii="Arial" w:hAnsi="Arial" w:cs="Arial"/>
          <w:bCs/>
          <w:sz w:val="24"/>
          <w:szCs w:val="24"/>
        </w:rPr>
        <w:t xml:space="preserve">CDC guidance for individuals who </w:t>
      </w:r>
      <w:r w:rsidRPr="009E1746">
        <w:rPr>
          <w:rFonts w:ascii="Arial" w:hAnsi="Arial" w:cs="Arial"/>
          <w:bCs/>
          <w:sz w:val="24"/>
          <w:szCs w:val="24"/>
          <w:u w:val="single"/>
        </w:rPr>
        <w:t>are</w:t>
      </w:r>
      <w:r w:rsidRPr="009E1746">
        <w:rPr>
          <w:rFonts w:ascii="Arial" w:hAnsi="Arial" w:cs="Arial"/>
          <w:bCs/>
          <w:sz w:val="24"/>
          <w:szCs w:val="24"/>
        </w:rPr>
        <w:t xml:space="preserve"> fully vaccinated and have had close contact </w:t>
      </w:r>
      <w:r w:rsidRPr="009E1746">
        <w:rPr>
          <w:rFonts w:ascii="Arial" w:hAnsi="Arial" w:cs="Arial"/>
          <w:sz w:val="24"/>
          <w:szCs w:val="24"/>
        </w:rPr>
        <w:t xml:space="preserve">with someone testing positive for COVID-19 states, they </w:t>
      </w:r>
      <w:r w:rsidRPr="009E1746">
        <w:rPr>
          <w:rFonts w:ascii="Arial" w:hAnsi="Arial" w:cs="Arial"/>
          <w:b/>
          <w:sz w:val="24"/>
          <w:szCs w:val="24"/>
        </w:rPr>
        <w:t>DO NOT</w:t>
      </w:r>
      <w:r w:rsidRPr="009E1746">
        <w:rPr>
          <w:rFonts w:ascii="Arial" w:hAnsi="Arial" w:cs="Arial"/>
          <w:sz w:val="24"/>
          <w:szCs w:val="24"/>
        </w:rPr>
        <w:t xml:space="preserve"> have to quarantine </w:t>
      </w:r>
      <w:r w:rsidRPr="009E1746">
        <w:rPr>
          <w:rFonts w:ascii="Arial" w:hAnsi="Arial" w:cs="Arial"/>
          <w:b/>
          <w:sz w:val="24"/>
          <w:szCs w:val="24"/>
        </w:rPr>
        <w:t xml:space="preserve">IF </w:t>
      </w:r>
      <w:r w:rsidRPr="009E1746">
        <w:rPr>
          <w:rFonts w:ascii="Arial" w:hAnsi="Arial" w:cs="Arial"/>
          <w:sz w:val="24"/>
          <w:szCs w:val="24"/>
        </w:rPr>
        <w:t>they meet the following criteria:</w:t>
      </w:r>
    </w:p>
    <w:p w14:paraId="29BC2C57" w14:textId="77777777" w:rsidR="0071205A" w:rsidRPr="009E1746" w:rsidRDefault="0071205A" w:rsidP="009E1746">
      <w:pPr>
        <w:pStyle w:val="NoSpacing"/>
        <w:numPr>
          <w:ilvl w:val="0"/>
          <w:numId w:val="17"/>
        </w:numPr>
        <w:rPr>
          <w:rFonts w:ascii="Arial" w:hAnsi="Arial" w:cs="Arial"/>
          <w:sz w:val="24"/>
          <w:szCs w:val="24"/>
          <w:u w:val="single"/>
        </w:rPr>
      </w:pPr>
      <w:r w:rsidRPr="009E1746">
        <w:rPr>
          <w:rFonts w:ascii="Arial" w:hAnsi="Arial" w:cs="Arial"/>
          <w:sz w:val="24"/>
          <w:szCs w:val="24"/>
        </w:rPr>
        <w:t xml:space="preserve">Showing no symptoms of COVID-19. </w:t>
      </w:r>
      <w:r w:rsidRPr="009E1746">
        <w:rPr>
          <w:rFonts w:ascii="Arial" w:hAnsi="Arial" w:cs="Arial"/>
          <w:b/>
          <w:bCs/>
          <w:sz w:val="24"/>
          <w:szCs w:val="24"/>
          <w:u w:val="single"/>
        </w:rPr>
        <w:t>OR</w:t>
      </w:r>
    </w:p>
    <w:p w14:paraId="32FDCCCA" w14:textId="77777777" w:rsidR="0071205A" w:rsidRPr="009E1746" w:rsidRDefault="0071205A" w:rsidP="009E1746">
      <w:pPr>
        <w:pStyle w:val="NoSpacing"/>
        <w:numPr>
          <w:ilvl w:val="0"/>
          <w:numId w:val="16"/>
        </w:numPr>
        <w:rPr>
          <w:rFonts w:ascii="Arial" w:hAnsi="Arial" w:cs="Arial"/>
          <w:sz w:val="24"/>
          <w:szCs w:val="24"/>
        </w:rPr>
      </w:pPr>
      <w:r w:rsidRPr="009E1746">
        <w:rPr>
          <w:rFonts w:ascii="Arial" w:hAnsi="Arial" w:cs="Arial"/>
          <w:sz w:val="24"/>
          <w:szCs w:val="24"/>
        </w:rPr>
        <w:t>Is someone who has had COVID-19 illness within the previous 3 months </w:t>
      </w:r>
      <w:r w:rsidRPr="009E1746">
        <w:rPr>
          <w:rFonts w:ascii="Arial" w:hAnsi="Arial" w:cs="Arial"/>
          <w:bCs/>
          <w:sz w:val="24"/>
          <w:szCs w:val="24"/>
        </w:rPr>
        <w:t>and</w:t>
      </w:r>
      <w:r w:rsidRPr="009E1746">
        <w:rPr>
          <w:rFonts w:ascii="Arial" w:hAnsi="Arial" w:cs="Arial"/>
          <w:sz w:val="24"/>
          <w:szCs w:val="24"/>
        </w:rPr>
        <w:t xml:space="preserve"> has recovered </w:t>
      </w:r>
      <w:r w:rsidRPr="009E1746">
        <w:rPr>
          <w:rFonts w:ascii="Arial" w:hAnsi="Arial" w:cs="Arial"/>
          <w:bCs/>
          <w:sz w:val="24"/>
          <w:szCs w:val="24"/>
        </w:rPr>
        <w:t>and</w:t>
      </w:r>
    </w:p>
    <w:p w14:paraId="4DA62A4A" w14:textId="77777777" w:rsidR="0071205A" w:rsidRPr="009E1746" w:rsidRDefault="0071205A" w:rsidP="0071205A">
      <w:pPr>
        <w:pStyle w:val="NoSpacing"/>
        <w:ind w:left="720"/>
        <w:rPr>
          <w:rFonts w:ascii="Arial" w:hAnsi="Arial" w:cs="Arial"/>
          <w:sz w:val="24"/>
          <w:szCs w:val="24"/>
        </w:rPr>
      </w:pPr>
      <w:r w:rsidRPr="009E1746">
        <w:rPr>
          <w:rFonts w:ascii="Arial" w:hAnsi="Arial" w:cs="Arial"/>
          <w:sz w:val="24"/>
          <w:szCs w:val="24"/>
        </w:rPr>
        <w:t>remains without COVID-19 symptoms (for example, cough, shortness of breath).</w:t>
      </w:r>
    </w:p>
    <w:p w14:paraId="7AB1289A" w14:textId="77777777" w:rsidR="0071205A" w:rsidRPr="009E1746" w:rsidRDefault="0071205A" w:rsidP="0071205A">
      <w:pPr>
        <w:pStyle w:val="NoSpacing"/>
        <w:rPr>
          <w:rFonts w:ascii="Arial" w:hAnsi="Arial" w:cs="Arial"/>
          <w:sz w:val="24"/>
          <w:szCs w:val="24"/>
        </w:rPr>
      </w:pPr>
    </w:p>
    <w:p w14:paraId="796FA656" w14:textId="77777777" w:rsidR="0071205A" w:rsidRPr="009E1746" w:rsidRDefault="0071205A" w:rsidP="0071205A">
      <w:pPr>
        <w:pStyle w:val="NoSpacing"/>
        <w:rPr>
          <w:rFonts w:ascii="Arial" w:hAnsi="Arial" w:cs="Arial"/>
          <w:sz w:val="24"/>
          <w:szCs w:val="24"/>
        </w:rPr>
      </w:pPr>
      <w:r w:rsidRPr="009E1746">
        <w:rPr>
          <w:rFonts w:ascii="Arial" w:hAnsi="Arial" w:cs="Arial"/>
          <w:sz w:val="24"/>
          <w:szCs w:val="24"/>
        </w:rPr>
        <w:t>To reduce the risk of becoming infected with COVID and potentially spreading it to others: CDC recommends that fully vaccinated people:</w:t>
      </w:r>
    </w:p>
    <w:p w14:paraId="4B4D1DF6" w14:textId="77777777" w:rsidR="0071205A" w:rsidRPr="009E1746" w:rsidRDefault="0071205A" w:rsidP="009E1746">
      <w:pPr>
        <w:pStyle w:val="NoSpacing"/>
        <w:numPr>
          <w:ilvl w:val="0"/>
          <w:numId w:val="15"/>
        </w:numPr>
        <w:rPr>
          <w:rFonts w:ascii="Arial" w:hAnsi="Arial" w:cs="Arial"/>
          <w:sz w:val="24"/>
          <w:szCs w:val="24"/>
        </w:rPr>
      </w:pPr>
      <w:r w:rsidRPr="009E1746">
        <w:rPr>
          <w:rFonts w:ascii="Arial" w:hAnsi="Arial" w:cs="Arial"/>
          <w:sz w:val="24"/>
          <w:szCs w:val="24"/>
        </w:rPr>
        <w:t>Get tested 3-5 days after the date of the close contact exposure and wear a mask in public indoor settings for 14 days after exposure or until a negative test result.</w:t>
      </w:r>
    </w:p>
    <w:p w14:paraId="688355C9" w14:textId="77777777" w:rsidR="0071205A" w:rsidRPr="009E1746" w:rsidRDefault="0071205A" w:rsidP="009E1746">
      <w:pPr>
        <w:pStyle w:val="NoSpacing"/>
        <w:numPr>
          <w:ilvl w:val="0"/>
          <w:numId w:val="15"/>
        </w:numPr>
        <w:rPr>
          <w:rFonts w:ascii="Arial" w:hAnsi="Arial" w:cs="Arial"/>
          <w:sz w:val="24"/>
          <w:szCs w:val="24"/>
        </w:rPr>
      </w:pPr>
      <w:r w:rsidRPr="009E1746">
        <w:rPr>
          <w:rFonts w:ascii="Arial" w:hAnsi="Arial" w:cs="Arial"/>
          <w:sz w:val="24"/>
          <w:szCs w:val="24"/>
        </w:rPr>
        <w:t>Isolate if tested positive for COVID-19 in the prior 10 days or are experiencing COVID-19 symptoms.</w:t>
      </w:r>
    </w:p>
    <w:p w14:paraId="117EDDAF" w14:textId="77777777" w:rsidR="0071205A" w:rsidRPr="009E1746" w:rsidRDefault="0071205A" w:rsidP="009E1746">
      <w:pPr>
        <w:pStyle w:val="NoSpacing"/>
        <w:numPr>
          <w:ilvl w:val="0"/>
          <w:numId w:val="18"/>
        </w:numPr>
        <w:rPr>
          <w:rFonts w:ascii="Arial" w:hAnsi="Arial" w:cs="Arial"/>
          <w:sz w:val="24"/>
          <w:szCs w:val="24"/>
        </w:rPr>
      </w:pPr>
      <w:r w:rsidRPr="009E1746">
        <w:rPr>
          <w:rFonts w:ascii="Arial" w:hAnsi="Arial" w:cs="Arial"/>
          <w:sz w:val="24"/>
          <w:szCs w:val="24"/>
        </w:rPr>
        <w:t>Wear a mask in public indoor settings if in an area of </w:t>
      </w:r>
      <w:hyperlink r:id="rId19" w:anchor="county-view" w:history="1">
        <w:r w:rsidRPr="009E1746">
          <w:rPr>
            <w:rStyle w:val="Hyperlink"/>
            <w:rFonts w:ascii="Arial" w:hAnsi="Arial" w:cs="Arial"/>
            <w:sz w:val="24"/>
            <w:szCs w:val="24"/>
          </w:rPr>
          <w:t>substantial or high transmission</w:t>
        </w:r>
      </w:hyperlink>
      <w:r w:rsidRPr="009E1746">
        <w:rPr>
          <w:rFonts w:ascii="Arial" w:hAnsi="Arial" w:cs="Arial"/>
          <w:sz w:val="24"/>
          <w:szCs w:val="24"/>
        </w:rPr>
        <w:t>.</w:t>
      </w:r>
    </w:p>
    <w:p w14:paraId="4B0B37FF" w14:textId="77777777" w:rsidR="0071205A" w:rsidRPr="009E1746" w:rsidRDefault="0071205A" w:rsidP="009E1746">
      <w:pPr>
        <w:pStyle w:val="NoSpacing"/>
        <w:numPr>
          <w:ilvl w:val="0"/>
          <w:numId w:val="15"/>
        </w:numPr>
        <w:rPr>
          <w:rFonts w:ascii="Arial" w:hAnsi="Arial" w:cs="Arial"/>
          <w:sz w:val="24"/>
          <w:szCs w:val="24"/>
        </w:rPr>
      </w:pPr>
      <w:r w:rsidRPr="009E1746">
        <w:rPr>
          <w:rFonts w:ascii="Arial" w:hAnsi="Arial" w:cs="Arial"/>
          <w:sz w:val="24"/>
          <w:szCs w:val="24"/>
        </w:rPr>
        <w:t>Follow any applicable federal, state, local, tribal, or territorial laws, rules, and regulations.</w:t>
      </w:r>
    </w:p>
    <w:p w14:paraId="08701F09" w14:textId="77777777" w:rsidR="0071205A" w:rsidRPr="009E1746" w:rsidRDefault="0071205A" w:rsidP="0071205A">
      <w:pPr>
        <w:pStyle w:val="NoSpacing"/>
        <w:rPr>
          <w:rFonts w:ascii="Arial" w:hAnsi="Arial" w:cs="Arial"/>
          <w:sz w:val="24"/>
          <w:szCs w:val="24"/>
        </w:rPr>
      </w:pPr>
    </w:p>
    <w:p w14:paraId="5063573D" w14:textId="77777777" w:rsidR="0071205A" w:rsidRPr="009E1746" w:rsidRDefault="0071205A" w:rsidP="0071205A">
      <w:pPr>
        <w:pStyle w:val="NoSpacing"/>
        <w:rPr>
          <w:rFonts w:ascii="Arial" w:hAnsi="Arial" w:cs="Arial"/>
          <w:b/>
          <w:sz w:val="24"/>
          <w:szCs w:val="24"/>
        </w:rPr>
      </w:pPr>
      <w:r w:rsidRPr="009E1746">
        <w:rPr>
          <w:rFonts w:ascii="Arial" w:hAnsi="Arial" w:cs="Arial"/>
          <w:sz w:val="24"/>
          <w:szCs w:val="24"/>
        </w:rPr>
        <w:t>Please see the CDC website for more information and updates for individuals who are fully vaccinated:</w:t>
      </w:r>
    </w:p>
    <w:p w14:paraId="0E169721" w14:textId="77777777" w:rsidR="0071205A" w:rsidRPr="009E1746" w:rsidRDefault="00D91F62" w:rsidP="0071205A">
      <w:pPr>
        <w:pStyle w:val="NoSpacing"/>
        <w:rPr>
          <w:rFonts w:ascii="Arial" w:hAnsi="Arial" w:cs="Arial"/>
          <w:b/>
          <w:sz w:val="24"/>
          <w:szCs w:val="24"/>
        </w:rPr>
      </w:pPr>
      <w:hyperlink r:id="rId20" w:history="1">
        <w:r w:rsidR="0071205A" w:rsidRPr="009E1746">
          <w:rPr>
            <w:rStyle w:val="Hyperlink"/>
            <w:rFonts w:ascii="Arial" w:hAnsi="Arial" w:cs="Arial"/>
            <w:b/>
            <w:sz w:val="24"/>
            <w:szCs w:val="24"/>
          </w:rPr>
          <w:t>https://www.cdc.gov/coronavirus/2019-ncov/vaccines/fully-vaccinated.html</w:t>
        </w:r>
      </w:hyperlink>
    </w:p>
    <w:p w14:paraId="13B089E8" w14:textId="77777777" w:rsidR="0071205A" w:rsidRPr="009E1746" w:rsidRDefault="0071205A" w:rsidP="0071205A">
      <w:pPr>
        <w:pStyle w:val="NoSpacing"/>
        <w:rPr>
          <w:rFonts w:ascii="Arial" w:hAnsi="Arial" w:cs="Arial"/>
          <w:b/>
          <w:sz w:val="24"/>
          <w:szCs w:val="24"/>
        </w:rPr>
      </w:pPr>
    </w:p>
    <w:p w14:paraId="76A7569B" w14:textId="77777777" w:rsidR="0071205A" w:rsidRPr="009E1746" w:rsidRDefault="0071205A" w:rsidP="0071205A">
      <w:pPr>
        <w:pStyle w:val="NoSpacing"/>
        <w:rPr>
          <w:rFonts w:ascii="Arial" w:hAnsi="Arial" w:cs="Arial"/>
          <w:sz w:val="24"/>
          <w:szCs w:val="24"/>
        </w:rPr>
      </w:pPr>
      <w:r w:rsidRPr="009E1746">
        <w:rPr>
          <w:rFonts w:ascii="Arial" w:hAnsi="Arial" w:cs="Arial"/>
          <w:sz w:val="24"/>
          <w:szCs w:val="24"/>
        </w:rPr>
        <w:t>Additional steps you can take every day to keep yourself and others around you safe from COVID-19 and other infectious diseases like colds and flu include:</w:t>
      </w:r>
    </w:p>
    <w:p w14:paraId="0CB26389" w14:textId="77777777" w:rsidR="0071205A" w:rsidRPr="009E1746" w:rsidRDefault="0071205A" w:rsidP="009E1746">
      <w:pPr>
        <w:pStyle w:val="NoSpacing"/>
        <w:numPr>
          <w:ilvl w:val="0"/>
          <w:numId w:val="5"/>
        </w:numPr>
        <w:rPr>
          <w:rFonts w:ascii="Arial" w:hAnsi="Arial" w:cs="Arial"/>
          <w:sz w:val="24"/>
          <w:szCs w:val="24"/>
        </w:rPr>
      </w:pPr>
      <w:r w:rsidRPr="009E1746">
        <w:rPr>
          <w:rFonts w:ascii="Arial" w:hAnsi="Arial" w:cs="Arial"/>
          <w:sz w:val="24"/>
          <w:szCs w:val="24"/>
        </w:rPr>
        <w:t>Frequently washing your hands with soap and water, especially before eating, after using the bathroom and upon returning home,</w:t>
      </w:r>
    </w:p>
    <w:p w14:paraId="32A12F8D" w14:textId="77777777" w:rsidR="0071205A" w:rsidRPr="009E1746" w:rsidRDefault="0071205A" w:rsidP="009E1746">
      <w:pPr>
        <w:pStyle w:val="NoSpacing"/>
        <w:numPr>
          <w:ilvl w:val="0"/>
          <w:numId w:val="5"/>
        </w:numPr>
        <w:rPr>
          <w:rFonts w:ascii="Arial" w:hAnsi="Arial" w:cs="Arial"/>
          <w:sz w:val="24"/>
          <w:szCs w:val="24"/>
        </w:rPr>
      </w:pPr>
      <w:r w:rsidRPr="009E1746">
        <w:rPr>
          <w:rFonts w:ascii="Arial" w:hAnsi="Arial" w:cs="Arial"/>
          <w:sz w:val="24"/>
          <w:szCs w:val="24"/>
        </w:rPr>
        <w:t>Covering your mouth when you cough and sneeze and then wash your hands,</w:t>
      </w:r>
    </w:p>
    <w:p w14:paraId="6CA9F136" w14:textId="77777777" w:rsidR="0071205A" w:rsidRPr="009E1746" w:rsidRDefault="0071205A" w:rsidP="009E1746">
      <w:pPr>
        <w:pStyle w:val="NoSpacing"/>
        <w:numPr>
          <w:ilvl w:val="0"/>
          <w:numId w:val="5"/>
        </w:numPr>
        <w:rPr>
          <w:rFonts w:ascii="Arial" w:hAnsi="Arial" w:cs="Arial"/>
          <w:sz w:val="24"/>
          <w:szCs w:val="24"/>
        </w:rPr>
      </w:pPr>
      <w:r w:rsidRPr="009E1746">
        <w:rPr>
          <w:rFonts w:ascii="Arial" w:hAnsi="Arial" w:cs="Arial"/>
          <w:sz w:val="24"/>
          <w:szCs w:val="24"/>
        </w:rPr>
        <w:t xml:space="preserve">Avoiding touching your eyes, </w:t>
      </w:r>
      <w:proofErr w:type="gramStart"/>
      <w:r w:rsidRPr="009E1746">
        <w:rPr>
          <w:rFonts w:ascii="Arial" w:hAnsi="Arial" w:cs="Arial"/>
          <w:sz w:val="24"/>
          <w:szCs w:val="24"/>
        </w:rPr>
        <w:t>face</w:t>
      </w:r>
      <w:proofErr w:type="gramEnd"/>
      <w:r w:rsidRPr="009E1746">
        <w:rPr>
          <w:rFonts w:ascii="Arial" w:hAnsi="Arial" w:cs="Arial"/>
          <w:sz w:val="24"/>
          <w:szCs w:val="24"/>
        </w:rPr>
        <w:t xml:space="preserve"> and mouth,</w:t>
      </w:r>
    </w:p>
    <w:p w14:paraId="4E979F46" w14:textId="77777777" w:rsidR="0071205A" w:rsidRPr="009E1746" w:rsidRDefault="0071205A" w:rsidP="009E1746">
      <w:pPr>
        <w:pStyle w:val="NoSpacing"/>
        <w:numPr>
          <w:ilvl w:val="0"/>
          <w:numId w:val="5"/>
        </w:numPr>
        <w:rPr>
          <w:rFonts w:ascii="Arial" w:hAnsi="Arial" w:cs="Arial"/>
          <w:sz w:val="24"/>
          <w:szCs w:val="24"/>
        </w:rPr>
      </w:pPr>
      <w:r w:rsidRPr="009E1746">
        <w:rPr>
          <w:rFonts w:ascii="Arial" w:hAnsi="Arial" w:cs="Arial"/>
          <w:sz w:val="24"/>
          <w:szCs w:val="24"/>
        </w:rPr>
        <w:lastRenderedPageBreak/>
        <w:t>Staying home if/when sick.</w:t>
      </w:r>
    </w:p>
    <w:p w14:paraId="29C6279C" w14:textId="77777777" w:rsidR="0071205A" w:rsidRPr="009E1746" w:rsidRDefault="0071205A" w:rsidP="0071205A">
      <w:pPr>
        <w:pStyle w:val="NoSpacing"/>
        <w:rPr>
          <w:rFonts w:ascii="Arial" w:hAnsi="Arial" w:cs="Arial"/>
          <w:sz w:val="24"/>
          <w:szCs w:val="24"/>
        </w:rPr>
      </w:pPr>
    </w:p>
    <w:p w14:paraId="31EA43B8" w14:textId="77777777" w:rsidR="0071205A" w:rsidRPr="009E1746" w:rsidRDefault="0071205A" w:rsidP="0071205A">
      <w:pPr>
        <w:pStyle w:val="NoSpacing"/>
        <w:rPr>
          <w:rStyle w:val="Hyperlink"/>
          <w:rFonts w:ascii="Arial" w:hAnsi="Arial" w:cs="Arial"/>
          <w:sz w:val="24"/>
          <w:szCs w:val="24"/>
        </w:rPr>
      </w:pPr>
      <w:r w:rsidRPr="009E1746">
        <w:rPr>
          <w:rFonts w:ascii="Arial" w:hAnsi="Arial" w:cs="Arial"/>
          <w:sz w:val="24"/>
          <w:szCs w:val="24"/>
        </w:rPr>
        <w:t xml:space="preserve">If you have any questions or need resources/assistance please contact Chelsea Kirk at </w:t>
      </w:r>
      <w:hyperlink r:id="rId21" w:history="1">
        <w:r w:rsidRPr="009E1746">
          <w:rPr>
            <w:rStyle w:val="Hyperlink"/>
            <w:rFonts w:ascii="Arial" w:hAnsi="Arial" w:cs="Arial"/>
            <w:sz w:val="24"/>
            <w:szCs w:val="24"/>
          </w:rPr>
          <w:t>chelsea.kirk@goodwillexcelcenter.org</w:t>
        </w:r>
      </w:hyperlink>
      <w:r w:rsidRPr="009E1746">
        <w:rPr>
          <w:rFonts w:ascii="Arial" w:hAnsi="Arial" w:cs="Arial"/>
          <w:sz w:val="24"/>
          <w:szCs w:val="24"/>
        </w:rPr>
        <w:t xml:space="preserve">, (202)-839-3652, or on Teams.   </w:t>
      </w:r>
    </w:p>
    <w:p w14:paraId="6E9743B6" w14:textId="6E84F2CE" w:rsidR="0071205A" w:rsidRDefault="0071205A" w:rsidP="0071205A">
      <w:pPr>
        <w:pStyle w:val="NoSpacing"/>
        <w:rPr>
          <w:rFonts w:ascii="Arial" w:hAnsi="Arial" w:cs="Arial"/>
          <w:sz w:val="24"/>
          <w:szCs w:val="24"/>
        </w:rPr>
      </w:pPr>
    </w:p>
    <w:p w14:paraId="7D63A8F7" w14:textId="77777777" w:rsidR="009E1746" w:rsidRPr="009E1746" w:rsidRDefault="009E1746" w:rsidP="0071205A">
      <w:pPr>
        <w:pStyle w:val="NoSpacing"/>
        <w:rPr>
          <w:rFonts w:ascii="Arial" w:hAnsi="Arial" w:cs="Arial"/>
          <w:sz w:val="24"/>
          <w:szCs w:val="24"/>
        </w:rPr>
      </w:pPr>
    </w:p>
    <w:p w14:paraId="7A106E38" w14:textId="77777777" w:rsidR="009E1746" w:rsidRDefault="009E1746" w:rsidP="009E1746">
      <w:pPr>
        <w:pStyle w:val="NoSpacing"/>
        <w:rPr>
          <w:rFonts w:ascii="Arial" w:hAnsi="Arial" w:cs="Arial"/>
          <w:sz w:val="24"/>
          <w:szCs w:val="24"/>
        </w:rPr>
      </w:pPr>
      <w:r w:rsidRPr="00F45058">
        <w:rPr>
          <w:rFonts w:ascii="Arial" w:hAnsi="Arial" w:cs="Arial"/>
          <w:sz w:val="24"/>
          <w:szCs w:val="24"/>
        </w:rPr>
        <w:t>Thank you,</w:t>
      </w:r>
    </w:p>
    <w:p w14:paraId="63614304" w14:textId="77777777" w:rsidR="009E1746" w:rsidRDefault="009E1746" w:rsidP="009E1746">
      <w:pPr>
        <w:pStyle w:val="NoSpacing"/>
        <w:rPr>
          <w:rFonts w:ascii="Arial" w:hAnsi="Arial" w:cs="Arial"/>
          <w:sz w:val="24"/>
          <w:szCs w:val="24"/>
        </w:rPr>
      </w:pPr>
    </w:p>
    <w:p w14:paraId="2554E737" w14:textId="77777777" w:rsidR="009E1746" w:rsidRPr="00E03948" w:rsidRDefault="009E1746" w:rsidP="009E1746">
      <w:pPr>
        <w:pStyle w:val="NoSpacing"/>
        <w:rPr>
          <w:rFonts w:ascii="Lucida Calligraphy" w:hAnsi="Lucida Calligraphy" w:cs="Arial"/>
          <w:color w:val="0070C0"/>
          <w:sz w:val="36"/>
          <w:szCs w:val="36"/>
        </w:rPr>
      </w:pPr>
      <w:r w:rsidRPr="0074605B">
        <w:rPr>
          <w:rFonts w:ascii="Lucida Calligraphy" w:hAnsi="Lucida Calligraphy" w:cs="Arial"/>
          <w:color w:val="0070C0"/>
          <w:sz w:val="36"/>
          <w:szCs w:val="36"/>
        </w:rPr>
        <w:t xml:space="preserve">Dr. Chelsea Kirk </w:t>
      </w:r>
    </w:p>
    <w:p w14:paraId="4536FF00" w14:textId="77777777" w:rsidR="009E1746" w:rsidRDefault="009E1746" w:rsidP="009E1746">
      <w:pPr>
        <w:pStyle w:val="NoSpacing"/>
        <w:rPr>
          <w:rFonts w:ascii="Arial" w:hAnsi="Arial" w:cs="Arial"/>
          <w:sz w:val="24"/>
          <w:szCs w:val="24"/>
        </w:rPr>
      </w:pPr>
      <w:r>
        <w:rPr>
          <w:rFonts w:ascii="Arial" w:hAnsi="Arial" w:cs="Arial"/>
          <w:sz w:val="24"/>
          <w:szCs w:val="24"/>
        </w:rPr>
        <w:t>Dr. Chelsea Kirk</w:t>
      </w:r>
    </w:p>
    <w:p w14:paraId="69E16A8E" w14:textId="77777777" w:rsidR="009E1746" w:rsidRDefault="009E1746" w:rsidP="009E1746">
      <w:pPr>
        <w:pStyle w:val="NoSpacing"/>
        <w:rPr>
          <w:rFonts w:ascii="Arial" w:hAnsi="Arial" w:cs="Arial"/>
          <w:sz w:val="24"/>
          <w:szCs w:val="24"/>
        </w:rPr>
      </w:pPr>
      <w:r>
        <w:rPr>
          <w:rFonts w:ascii="Arial" w:hAnsi="Arial" w:cs="Arial"/>
          <w:sz w:val="24"/>
          <w:szCs w:val="24"/>
        </w:rPr>
        <w:t>Executive Director</w:t>
      </w:r>
    </w:p>
    <w:p w14:paraId="07C1B556" w14:textId="77777777" w:rsidR="009E1746" w:rsidRDefault="009E1746" w:rsidP="009E1746">
      <w:pPr>
        <w:pStyle w:val="NoSpacing"/>
        <w:rPr>
          <w:rFonts w:ascii="Arial" w:hAnsi="Arial" w:cs="Arial"/>
          <w:sz w:val="24"/>
          <w:szCs w:val="24"/>
        </w:rPr>
      </w:pPr>
      <w:r>
        <w:rPr>
          <w:rFonts w:ascii="Arial" w:hAnsi="Arial" w:cs="Arial"/>
          <w:sz w:val="24"/>
          <w:szCs w:val="24"/>
        </w:rPr>
        <w:t xml:space="preserve">202-309-6615 </w:t>
      </w:r>
    </w:p>
    <w:p w14:paraId="2D565F5D" w14:textId="77777777" w:rsidR="009E1746" w:rsidRPr="00E03948" w:rsidRDefault="00D91F62" w:rsidP="009E1746">
      <w:pPr>
        <w:pStyle w:val="NoSpacing"/>
        <w:rPr>
          <w:rFonts w:ascii="Arial" w:hAnsi="Arial" w:cs="Arial"/>
          <w:sz w:val="24"/>
          <w:szCs w:val="24"/>
        </w:rPr>
      </w:pPr>
      <w:hyperlink r:id="rId22" w:history="1">
        <w:r w:rsidR="009E1746" w:rsidRPr="00D90FAD">
          <w:rPr>
            <w:rStyle w:val="Hyperlink"/>
            <w:rFonts w:ascii="Arial" w:hAnsi="Arial" w:cs="Arial"/>
            <w:sz w:val="24"/>
            <w:szCs w:val="24"/>
          </w:rPr>
          <w:t>Chelsea.Kirk@goodwillexcelcenter.org</w:t>
        </w:r>
      </w:hyperlink>
      <w:r w:rsidR="009E1746">
        <w:rPr>
          <w:rFonts w:ascii="Arial" w:hAnsi="Arial" w:cs="Arial"/>
          <w:sz w:val="24"/>
          <w:szCs w:val="24"/>
        </w:rPr>
        <w:t xml:space="preserve"> </w:t>
      </w:r>
    </w:p>
    <w:p w14:paraId="60CC93B9" w14:textId="0D11AC6C" w:rsidR="0071205A" w:rsidRPr="009E1746" w:rsidRDefault="0071205A" w:rsidP="009E1746">
      <w:pPr>
        <w:pStyle w:val="NoSpacing"/>
        <w:rPr>
          <w:rFonts w:ascii="Arial" w:hAnsi="Arial" w:cs="Arial"/>
          <w:sz w:val="24"/>
          <w:szCs w:val="24"/>
        </w:rPr>
      </w:pPr>
    </w:p>
    <w:p w14:paraId="6E5367A7" w14:textId="25DCC9F9" w:rsidR="00A46D9D" w:rsidRPr="007F4D2B" w:rsidRDefault="009631AF" w:rsidP="007F4D2B">
      <w:pPr>
        <w:widowControl/>
        <w:spacing w:after="160" w:line="259" w:lineRule="auto"/>
        <w:rPr>
          <w:rFonts w:ascii="Arial" w:hAnsi="Arial" w:cs="Arial"/>
          <w:b/>
          <w:sz w:val="24"/>
          <w:szCs w:val="24"/>
        </w:rPr>
      </w:pPr>
      <w:r>
        <w:rPr>
          <w:rFonts w:ascii="Arial" w:hAnsi="Arial" w:cs="Arial"/>
          <w:b/>
          <w:sz w:val="24"/>
          <w:szCs w:val="24"/>
        </w:rPr>
        <w:br w:type="page"/>
      </w:r>
      <w:r w:rsidR="007F4D2B">
        <w:rPr>
          <w:noProof/>
        </w:rPr>
        <w:lastRenderedPageBreak/>
        <w:drawing>
          <wp:anchor distT="0" distB="0" distL="114300" distR="114300" simplePos="0" relativeHeight="251713536" behindDoc="0" locked="0" layoutInCell="1" allowOverlap="1" wp14:anchorId="4BDE586A" wp14:editId="697DF361">
            <wp:simplePos x="0" y="0"/>
            <wp:positionH relativeFrom="margin">
              <wp:posOffset>42545</wp:posOffset>
            </wp:positionH>
            <wp:positionV relativeFrom="margin">
              <wp:align>top</wp:align>
            </wp:positionV>
            <wp:extent cx="1575435" cy="574040"/>
            <wp:effectExtent l="0" t="0" r="5715" b="0"/>
            <wp:wrapSquare wrapText="bothSides"/>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5435" cy="574040"/>
                    </a:xfrm>
                    <a:prstGeom prst="rect">
                      <a:avLst/>
                    </a:prstGeom>
                    <a:noFill/>
                    <a:ln>
                      <a:noFill/>
                    </a:ln>
                  </pic:spPr>
                </pic:pic>
              </a:graphicData>
            </a:graphic>
          </wp:anchor>
        </w:drawing>
      </w:r>
      <w:r w:rsidR="00E01A1D" w:rsidRPr="00F45058">
        <w:rPr>
          <w:rFonts w:ascii="Arial" w:hAnsi="Arial" w:cs="Arial"/>
          <w:b/>
          <w:sz w:val="24"/>
          <w:szCs w:val="24"/>
        </w:rPr>
        <w:t xml:space="preserve">The following </w:t>
      </w:r>
      <w:r w:rsidR="00845354">
        <w:rPr>
          <w:rFonts w:ascii="Arial" w:hAnsi="Arial" w:cs="Arial"/>
          <w:b/>
          <w:sz w:val="24"/>
          <w:szCs w:val="24"/>
        </w:rPr>
        <w:t>DRAFT</w:t>
      </w:r>
      <w:r w:rsidR="00E01A1D" w:rsidRPr="00F45058">
        <w:rPr>
          <w:rFonts w:ascii="Arial" w:hAnsi="Arial" w:cs="Arial"/>
          <w:b/>
          <w:sz w:val="24"/>
          <w:szCs w:val="24"/>
        </w:rPr>
        <w:t xml:space="preserve"> letter will be sent to </w:t>
      </w:r>
      <w:r w:rsidR="00E01A1D">
        <w:rPr>
          <w:rFonts w:ascii="Arial" w:hAnsi="Arial" w:cs="Arial"/>
          <w:b/>
          <w:sz w:val="24"/>
          <w:szCs w:val="24"/>
        </w:rPr>
        <w:t xml:space="preserve">the </w:t>
      </w:r>
      <w:r w:rsidR="00E01A1D" w:rsidRPr="004D3FB4">
        <w:rPr>
          <w:rFonts w:ascii="Arial" w:hAnsi="Arial" w:cs="Arial"/>
          <w:b/>
          <w:sz w:val="24"/>
          <w:szCs w:val="24"/>
          <w:u w:val="single"/>
        </w:rPr>
        <w:t>entire</w:t>
      </w:r>
      <w:r w:rsidR="00E01A1D">
        <w:rPr>
          <w:rFonts w:ascii="Arial" w:hAnsi="Arial" w:cs="Arial"/>
          <w:b/>
          <w:sz w:val="24"/>
          <w:szCs w:val="24"/>
        </w:rPr>
        <w:t xml:space="preserve"> GEC School Community after </w:t>
      </w:r>
      <w:r w:rsidR="00E01A1D" w:rsidRPr="00433601">
        <w:rPr>
          <w:rFonts w:ascii="Arial" w:hAnsi="Arial" w:cs="Arial"/>
          <w:b/>
          <w:sz w:val="24"/>
          <w:szCs w:val="24"/>
          <w:u w:val="single"/>
        </w:rPr>
        <w:t>confirmation</w:t>
      </w:r>
      <w:r w:rsidR="00E01A1D">
        <w:rPr>
          <w:rFonts w:ascii="Arial" w:hAnsi="Arial" w:cs="Arial"/>
          <w:b/>
          <w:sz w:val="24"/>
          <w:szCs w:val="24"/>
        </w:rPr>
        <w:t xml:space="preserve"> of a positive </w:t>
      </w:r>
      <w:r w:rsidR="004D3FB4">
        <w:rPr>
          <w:rFonts w:ascii="Arial" w:hAnsi="Arial" w:cs="Arial"/>
          <w:b/>
          <w:sz w:val="24"/>
          <w:szCs w:val="24"/>
        </w:rPr>
        <w:t>COVID-19 positive</w:t>
      </w:r>
      <w:r w:rsidR="00E01A1D">
        <w:rPr>
          <w:rFonts w:ascii="Arial" w:hAnsi="Arial" w:cs="Arial"/>
          <w:b/>
          <w:sz w:val="24"/>
          <w:szCs w:val="24"/>
        </w:rPr>
        <w:t xml:space="preserve"> case</w:t>
      </w:r>
      <w:r w:rsidR="00592963">
        <w:rPr>
          <w:rFonts w:ascii="Arial" w:hAnsi="Arial" w:cs="Arial"/>
          <w:b/>
          <w:sz w:val="24"/>
          <w:szCs w:val="24"/>
        </w:rPr>
        <w:t xml:space="preserve"> at GEC.</w:t>
      </w:r>
    </w:p>
    <w:p w14:paraId="249515EF" w14:textId="77777777" w:rsidR="00A46D9D" w:rsidRDefault="00A46D9D" w:rsidP="00E01A1D">
      <w:pPr>
        <w:pStyle w:val="NoSpacing"/>
        <w:rPr>
          <w:rFonts w:ascii="Arial" w:hAnsi="Arial" w:cs="Arial"/>
          <w:sz w:val="24"/>
          <w:szCs w:val="24"/>
        </w:rPr>
      </w:pPr>
    </w:p>
    <w:p w14:paraId="76A1D511" w14:textId="77777777" w:rsidR="007F4D2B" w:rsidRPr="00F45058" w:rsidRDefault="007F4D2B" w:rsidP="007F4D2B">
      <w:pPr>
        <w:pStyle w:val="NoSpacing"/>
        <w:rPr>
          <w:rFonts w:ascii="Arial" w:hAnsi="Arial" w:cs="Arial"/>
          <w:sz w:val="24"/>
          <w:szCs w:val="24"/>
        </w:rPr>
      </w:pPr>
      <w:r w:rsidRPr="00F45058">
        <w:rPr>
          <w:rFonts w:ascii="Arial" w:hAnsi="Arial" w:cs="Arial"/>
          <w:sz w:val="24"/>
          <w:szCs w:val="24"/>
        </w:rPr>
        <w:t xml:space="preserve">Dear GEC </w:t>
      </w:r>
      <w:r>
        <w:rPr>
          <w:rFonts w:ascii="Arial" w:hAnsi="Arial" w:cs="Arial"/>
          <w:sz w:val="24"/>
          <w:szCs w:val="24"/>
        </w:rPr>
        <w:t>Community</w:t>
      </w:r>
      <w:r w:rsidRPr="00F45058">
        <w:rPr>
          <w:rFonts w:ascii="Arial" w:hAnsi="Arial" w:cs="Arial"/>
          <w:sz w:val="24"/>
          <w:szCs w:val="24"/>
        </w:rPr>
        <w:t>:</w:t>
      </w:r>
    </w:p>
    <w:p w14:paraId="3977DEEB" w14:textId="7E108FA9" w:rsidR="007F4D2B" w:rsidRDefault="007F4D2B" w:rsidP="007F4D2B">
      <w:pPr>
        <w:pStyle w:val="NormalWeb"/>
      </w:pPr>
      <w:r w:rsidRPr="00F45058">
        <w:rPr>
          <w:rFonts w:ascii="Arial" w:hAnsi="Arial" w:cs="Arial"/>
        </w:rPr>
        <w:t xml:space="preserve">We were notified </w:t>
      </w:r>
      <w:r>
        <w:rPr>
          <w:rFonts w:ascii="Arial" w:hAnsi="Arial" w:cs="Arial"/>
        </w:rPr>
        <w:t>on xxx</w:t>
      </w:r>
      <w:r w:rsidRPr="00E07967">
        <w:rPr>
          <w:rFonts w:ascii="Arial" w:hAnsi="Arial" w:cs="Arial"/>
        </w:rPr>
        <w:t xml:space="preserve">, that </w:t>
      </w:r>
      <w:r>
        <w:rPr>
          <w:rFonts w:ascii="Arial" w:hAnsi="Arial" w:cs="Arial"/>
        </w:rPr>
        <w:t xml:space="preserve">a </w:t>
      </w:r>
      <w:r w:rsidRPr="00F45058">
        <w:rPr>
          <w:rFonts w:ascii="Arial" w:hAnsi="Arial" w:cs="Arial"/>
        </w:rPr>
        <w:t xml:space="preserve">GEC </w:t>
      </w:r>
      <w:r w:rsidRPr="00400130">
        <w:rPr>
          <w:rFonts w:ascii="Arial" w:hAnsi="Arial" w:cs="Arial"/>
        </w:rPr>
        <w:t>team/community</w:t>
      </w:r>
      <w:r>
        <w:rPr>
          <w:rFonts w:ascii="Arial" w:hAnsi="Arial" w:cs="Arial"/>
        </w:rPr>
        <w:t xml:space="preserve"> member </w:t>
      </w:r>
      <w:r w:rsidRPr="00F45058">
        <w:rPr>
          <w:rFonts w:ascii="Arial" w:hAnsi="Arial" w:cs="Arial"/>
        </w:rPr>
        <w:t xml:space="preserve">tested positive for </w:t>
      </w:r>
      <w:r>
        <w:rPr>
          <w:rFonts w:ascii="Arial" w:hAnsi="Arial" w:cs="Arial"/>
        </w:rPr>
        <w:t>COVID</w:t>
      </w:r>
      <w:r w:rsidRPr="00F45058">
        <w:rPr>
          <w:rFonts w:ascii="Arial" w:hAnsi="Arial" w:cs="Arial"/>
        </w:rPr>
        <w:t>-19.</w:t>
      </w:r>
      <w:r>
        <w:rPr>
          <w:rFonts w:ascii="Arial" w:hAnsi="Arial" w:cs="Arial"/>
        </w:rPr>
        <w:t xml:space="preserve"> The member was last in the building on </w:t>
      </w:r>
      <w:proofErr w:type="gramStart"/>
      <w:r>
        <w:rPr>
          <w:rFonts w:ascii="Arial" w:hAnsi="Arial" w:cs="Arial"/>
        </w:rPr>
        <w:t>xxx  The</w:t>
      </w:r>
      <w:proofErr w:type="gramEnd"/>
      <w:r>
        <w:rPr>
          <w:rFonts w:ascii="Arial" w:hAnsi="Arial" w:cs="Arial"/>
        </w:rPr>
        <w:t xml:space="preserve"> community member must meet the requirements established by DC Health before they are permitted to return to the building. DC Health has also been notified to determine any additional steps.</w:t>
      </w:r>
      <w:r w:rsidRPr="00F45058">
        <w:rPr>
          <w:rFonts w:ascii="Arial" w:hAnsi="Arial" w:cs="Arial"/>
        </w:rPr>
        <w:t xml:space="preserve"> </w:t>
      </w:r>
    </w:p>
    <w:p w14:paraId="46AFAD05" w14:textId="77777777" w:rsidR="007F4D2B" w:rsidRPr="00F45058" w:rsidRDefault="007F4D2B" w:rsidP="007F4D2B">
      <w:pPr>
        <w:pStyle w:val="NoSpacing"/>
        <w:rPr>
          <w:rFonts w:ascii="Arial" w:hAnsi="Arial" w:cs="Arial"/>
          <w:sz w:val="24"/>
          <w:szCs w:val="24"/>
        </w:rPr>
      </w:pPr>
      <w:r w:rsidRPr="00B21F30">
        <w:rPr>
          <w:rFonts w:ascii="Arial" w:hAnsi="Arial" w:cs="Arial"/>
          <w:b/>
          <w:bCs/>
          <w:sz w:val="24"/>
          <w:szCs w:val="24"/>
        </w:rPr>
        <w:t xml:space="preserve">The Goodwill team has conducted a close contact investigation and any close contact(s) identified </w:t>
      </w:r>
      <w:r>
        <w:rPr>
          <w:rFonts w:ascii="Arial" w:hAnsi="Arial" w:cs="Arial"/>
          <w:b/>
          <w:bCs/>
          <w:sz w:val="24"/>
          <w:szCs w:val="24"/>
        </w:rPr>
        <w:t>has/</w:t>
      </w:r>
      <w:r w:rsidRPr="00B21F30">
        <w:rPr>
          <w:rFonts w:ascii="Arial" w:hAnsi="Arial" w:cs="Arial"/>
          <w:b/>
          <w:bCs/>
          <w:sz w:val="24"/>
          <w:szCs w:val="24"/>
        </w:rPr>
        <w:t>have been notified individually.</w:t>
      </w:r>
      <w:r w:rsidRPr="00C67987">
        <w:rPr>
          <w:rFonts w:ascii="Arial" w:hAnsi="Arial" w:cs="Arial"/>
          <w:sz w:val="24"/>
          <w:szCs w:val="24"/>
        </w:rPr>
        <w:t xml:space="preserve"> </w:t>
      </w:r>
      <w:r>
        <w:rPr>
          <w:rFonts w:ascii="Arial" w:hAnsi="Arial" w:cs="Arial"/>
          <w:sz w:val="24"/>
          <w:szCs w:val="24"/>
        </w:rPr>
        <w:t>W</w:t>
      </w:r>
      <w:r w:rsidRPr="00F45058">
        <w:rPr>
          <w:rFonts w:ascii="Arial" w:hAnsi="Arial" w:cs="Arial"/>
          <w:sz w:val="24"/>
          <w:szCs w:val="24"/>
        </w:rPr>
        <w:t xml:space="preserve">e are advising you of this information out of an abundance of </w:t>
      </w:r>
      <w:r>
        <w:rPr>
          <w:rFonts w:ascii="Arial" w:hAnsi="Arial" w:cs="Arial"/>
          <w:sz w:val="24"/>
          <w:szCs w:val="24"/>
        </w:rPr>
        <w:t xml:space="preserve">caution. </w:t>
      </w:r>
    </w:p>
    <w:p w14:paraId="5C8D75E0" w14:textId="77777777" w:rsidR="007F4D2B" w:rsidRPr="00F45058" w:rsidRDefault="007F4D2B" w:rsidP="007F4D2B">
      <w:pPr>
        <w:pStyle w:val="NoSpacing"/>
        <w:rPr>
          <w:rFonts w:ascii="Arial" w:hAnsi="Arial" w:cs="Arial"/>
          <w:sz w:val="24"/>
          <w:szCs w:val="24"/>
        </w:rPr>
      </w:pPr>
    </w:p>
    <w:p w14:paraId="39F00325" w14:textId="77777777" w:rsidR="007F4D2B" w:rsidRPr="00FC4773" w:rsidRDefault="007F4D2B" w:rsidP="007F4D2B">
      <w:pPr>
        <w:pStyle w:val="NoSpacing"/>
        <w:rPr>
          <w:rFonts w:ascii="Arial" w:hAnsi="Arial" w:cs="Arial"/>
          <w:sz w:val="24"/>
          <w:szCs w:val="24"/>
        </w:rPr>
      </w:pPr>
      <w:r w:rsidRPr="00FC4773">
        <w:rPr>
          <w:rFonts w:ascii="Arial" w:hAnsi="Arial" w:cs="Arial"/>
          <w:sz w:val="24"/>
          <w:szCs w:val="24"/>
        </w:rPr>
        <w:t>If you develop symptoms such as fever, cough, shortness of breath or loss of taste/smell, please do the following:</w:t>
      </w:r>
    </w:p>
    <w:p w14:paraId="47B56414" w14:textId="77777777" w:rsidR="007F4D2B" w:rsidRPr="00FC4773" w:rsidRDefault="007F4D2B" w:rsidP="009E1746">
      <w:pPr>
        <w:pStyle w:val="NoSpacing"/>
        <w:numPr>
          <w:ilvl w:val="0"/>
          <w:numId w:val="6"/>
        </w:numPr>
        <w:rPr>
          <w:rFonts w:ascii="Arial" w:hAnsi="Arial" w:cs="Arial"/>
          <w:sz w:val="24"/>
          <w:szCs w:val="24"/>
        </w:rPr>
      </w:pPr>
      <w:r w:rsidRPr="00FC4773">
        <w:rPr>
          <w:rFonts w:ascii="Arial" w:hAnsi="Arial" w:cs="Arial"/>
          <w:sz w:val="24"/>
          <w:szCs w:val="24"/>
        </w:rPr>
        <w:t>Stay home (do not go out in public or come to work),</w:t>
      </w:r>
    </w:p>
    <w:p w14:paraId="14CD319A" w14:textId="77777777" w:rsidR="007F4D2B" w:rsidRPr="00FC4773" w:rsidRDefault="007F4D2B" w:rsidP="009E1746">
      <w:pPr>
        <w:pStyle w:val="NoSpacing"/>
        <w:numPr>
          <w:ilvl w:val="0"/>
          <w:numId w:val="6"/>
        </w:numPr>
        <w:rPr>
          <w:rFonts w:ascii="Arial" w:hAnsi="Arial" w:cs="Arial"/>
          <w:sz w:val="24"/>
          <w:szCs w:val="24"/>
        </w:rPr>
      </w:pPr>
      <w:r w:rsidRPr="00FC4773">
        <w:rPr>
          <w:rFonts w:ascii="Arial" w:hAnsi="Arial" w:cs="Arial"/>
          <w:sz w:val="24"/>
          <w:szCs w:val="24"/>
        </w:rPr>
        <w:t xml:space="preserve">Contact your healthcare provider to discuss your symptoms and receive further instructions, and </w:t>
      </w:r>
    </w:p>
    <w:p w14:paraId="1EF4AEB9" w14:textId="77777777" w:rsidR="007F4D2B" w:rsidRPr="00FC4773" w:rsidRDefault="007F4D2B" w:rsidP="009E1746">
      <w:pPr>
        <w:pStyle w:val="NoSpacing"/>
        <w:numPr>
          <w:ilvl w:val="0"/>
          <w:numId w:val="6"/>
        </w:numPr>
        <w:rPr>
          <w:rFonts w:ascii="Arial" w:hAnsi="Arial" w:cs="Arial"/>
          <w:sz w:val="24"/>
          <w:szCs w:val="24"/>
        </w:rPr>
      </w:pPr>
      <w:r w:rsidRPr="00FC4773">
        <w:rPr>
          <w:rFonts w:ascii="Arial" w:hAnsi="Arial" w:cs="Arial"/>
          <w:sz w:val="24"/>
          <w:szCs w:val="24"/>
        </w:rPr>
        <w:t>Notify your supervisor (for staff) or coach (for students)</w:t>
      </w:r>
      <w:r>
        <w:rPr>
          <w:rFonts w:ascii="Arial" w:hAnsi="Arial" w:cs="Arial"/>
          <w:sz w:val="24"/>
          <w:szCs w:val="24"/>
        </w:rPr>
        <w:t xml:space="preserve">. </w:t>
      </w:r>
    </w:p>
    <w:p w14:paraId="2BDFB784" w14:textId="77777777" w:rsidR="007F4D2B" w:rsidRPr="00F45058" w:rsidRDefault="007F4D2B" w:rsidP="007F4D2B">
      <w:pPr>
        <w:pStyle w:val="NoSpacing"/>
        <w:ind w:left="720"/>
        <w:rPr>
          <w:rFonts w:ascii="Arial" w:hAnsi="Arial" w:cs="Arial"/>
          <w:sz w:val="24"/>
          <w:szCs w:val="24"/>
        </w:rPr>
      </w:pPr>
    </w:p>
    <w:p w14:paraId="4090014B" w14:textId="77777777" w:rsidR="007F4D2B" w:rsidRPr="00F45058" w:rsidRDefault="007F4D2B" w:rsidP="007F4D2B">
      <w:pPr>
        <w:pStyle w:val="NoSpacing"/>
        <w:rPr>
          <w:rFonts w:ascii="Arial" w:hAnsi="Arial" w:cs="Arial"/>
          <w:sz w:val="24"/>
          <w:szCs w:val="24"/>
        </w:rPr>
      </w:pPr>
      <w:r w:rsidRPr="00F45058">
        <w:rPr>
          <w:rFonts w:ascii="Arial" w:hAnsi="Arial" w:cs="Arial"/>
          <w:sz w:val="24"/>
          <w:szCs w:val="24"/>
        </w:rPr>
        <w:t xml:space="preserve">If you test for </w:t>
      </w:r>
      <w:r>
        <w:rPr>
          <w:rFonts w:ascii="Arial" w:hAnsi="Arial" w:cs="Arial"/>
          <w:sz w:val="24"/>
          <w:szCs w:val="24"/>
        </w:rPr>
        <w:t>COVID-19</w:t>
      </w:r>
      <w:r w:rsidRPr="00F45058">
        <w:rPr>
          <w:rFonts w:ascii="Arial" w:hAnsi="Arial" w:cs="Arial"/>
          <w:sz w:val="24"/>
          <w:szCs w:val="24"/>
        </w:rPr>
        <w:t xml:space="preserve"> and/or if you receive a positive test result, please contact </w:t>
      </w:r>
      <w:r>
        <w:rPr>
          <w:rFonts w:ascii="Arial" w:hAnsi="Arial" w:cs="Arial"/>
          <w:sz w:val="24"/>
          <w:szCs w:val="24"/>
        </w:rPr>
        <w:t>Dr. Chelsea Kirk</w:t>
      </w:r>
      <w:r w:rsidRPr="00F45058">
        <w:rPr>
          <w:rFonts w:ascii="Arial" w:hAnsi="Arial" w:cs="Arial"/>
          <w:sz w:val="24"/>
          <w:szCs w:val="24"/>
        </w:rPr>
        <w:t>.</w:t>
      </w:r>
      <w:r>
        <w:rPr>
          <w:rFonts w:ascii="Arial" w:hAnsi="Arial" w:cs="Arial"/>
          <w:sz w:val="24"/>
          <w:szCs w:val="24"/>
        </w:rPr>
        <w:t xml:space="preserve"> </w:t>
      </w:r>
      <w:r w:rsidRPr="006358CE">
        <w:rPr>
          <w:rFonts w:ascii="Arial" w:hAnsi="Arial" w:cs="Arial"/>
          <w:b/>
          <w:bCs/>
          <w:sz w:val="24"/>
          <w:szCs w:val="24"/>
        </w:rPr>
        <w:t>Please note you may not come back to GEC while awaiting a COVID-19 test result</w:t>
      </w:r>
      <w:r>
        <w:rPr>
          <w:rFonts w:ascii="Arial" w:hAnsi="Arial" w:cs="Arial"/>
          <w:b/>
          <w:bCs/>
          <w:sz w:val="24"/>
          <w:szCs w:val="24"/>
        </w:rPr>
        <w:t xml:space="preserve"> </w:t>
      </w:r>
      <w:r w:rsidRPr="00475733">
        <w:rPr>
          <w:rFonts w:ascii="Arial" w:hAnsi="Arial" w:cs="Arial"/>
          <w:b/>
          <w:bCs/>
          <w:i/>
          <w:iCs/>
          <w:sz w:val="24"/>
          <w:szCs w:val="24"/>
        </w:rPr>
        <w:t>unless</w:t>
      </w:r>
      <w:r>
        <w:rPr>
          <w:rFonts w:ascii="Arial" w:hAnsi="Arial" w:cs="Arial"/>
          <w:b/>
          <w:bCs/>
          <w:sz w:val="24"/>
          <w:szCs w:val="24"/>
        </w:rPr>
        <w:t xml:space="preserve"> you are fully vaccinated, asymptomatic, and have provided proof of vaccination to People and Culture or Safety</w:t>
      </w:r>
      <w:r w:rsidRPr="006358CE">
        <w:rPr>
          <w:rFonts w:ascii="Arial" w:hAnsi="Arial" w:cs="Arial"/>
          <w:b/>
          <w:bCs/>
          <w:sz w:val="24"/>
          <w:szCs w:val="24"/>
        </w:rPr>
        <w:t>.</w:t>
      </w:r>
      <w:r>
        <w:rPr>
          <w:rFonts w:ascii="Arial" w:hAnsi="Arial" w:cs="Arial"/>
          <w:sz w:val="24"/>
          <w:szCs w:val="24"/>
        </w:rPr>
        <w:t xml:space="preserve"> </w:t>
      </w:r>
    </w:p>
    <w:p w14:paraId="6F8E78E1" w14:textId="77777777" w:rsidR="007F4D2B" w:rsidRPr="00F45058" w:rsidRDefault="007F4D2B" w:rsidP="007F4D2B">
      <w:pPr>
        <w:pStyle w:val="NoSpacing"/>
        <w:rPr>
          <w:rFonts w:ascii="Arial" w:hAnsi="Arial" w:cs="Arial"/>
          <w:sz w:val="24"/>
          <w:szCs w:val="24"/>
        </w:rPr>
      </w:pPr>
    </w:p>
    <w:p w14:paraId="47C03963" w14:textId="77777777" w:rsidR="007F4D2B" w:rsidRPr="00F45058" w:rsidRDefault="007F4D2B" w:rsidP="007F4D2B">
      <w:pPr>
        <w:pStyle w:val="NoSpacing"/>
        <w:rPr>
          <w:rFonts w:ascii="Arial" w:hAnsi="Arial" w:cs="Arial"/>
          <w:sz w:val="24"/>
          <w:szCs w:val="24"/>
        </w:rPr>
      </w:pPr>
      <w:r w:rsidRPr="00F45058">
        <w:rPr>
          <w:rFonts w:ascii="Arial" w:hAnsi="Arial" w:cs="Arial"/>
          <w:sz w:val="24"/>
          <w:szCs w:val="24"/>
        </w:rPr>
        <w:t xml:space="preserve">Remember to follow these additional steps to keep yourself and others around you safe from </w:t>
      </w:r>
      <w:r>
        <w:rPr>
          <w:rFonts w:ascii="Arial" w:hAnsi="Arial" w:cs="Arial"/>
          <w:sz w:val="24"/>
          <w:szCs w:val="24"/>
        </w:rPr>
        <w:t>COVID</w:t>
      </w:r>
      <w:r w:rsidRPr="00F45058">
        <w:rPr>
          <w:rFonts w:ascii="Arial" w:hAnsi="Arial" w:cs="Arial"/>
          <w:sz w:val="24"/>
          <w:szCs w:val="24"/>
        </w:rPr>
        <w:t>-19:</w:t>
      </w:r>
    </w:p>
    <w:p w14:paraId="3466694D" w14:textId="77777777" w:rsidR="007F4D2B" w:rsidRPr="00F45058" w:rsidRDefault="007F4D2B" w:rsidP="009E1746">
      <w:pPr>
        <w:pStyle w:val="NoSpacing"/>
        <w:numPr>
          <w:ilvl w:val="0"/>
          <w:numId w:val="5"/>
        </w:numPr>
        <w:rPr>
          <w:rFonts w:ascii="Arial" w:eastAsia="Times New Roman" w:hAnsi="Arial" w:cs="Arial"/>
          <w:sz w:val="24"/>
          <w:szCs w:val="24"/>
        </w:rPr>
      </w:pPr>
      <w:r w:rsidRPr="00F45058">
        <w:rPr>
          <w:rFonts w:ascii="Arial" w:eastAsia="Times New Roman" w:hAnsi="Arial" w:cs="Arial"/>
          <w:sz w:val="24"/>
          <w:szCs w:val="24"/>
        </w:rPr>
        <w:t>Frequently wash your hands with soap and water</w:t>
      </w:r>
      <w:r>
        <w:rPr>
          <w:rFonts w:ascii="Arial" w:eastAsia="Times New Roman" w:hAnsi="Arial" w:cs="Arial"/>
          <w:sz w:val="24"/>
          <w:szCs w:val="24"/>
        </w:rPr>
        <w:t xml:space="preserve">. </w:t>
      </w:r>
    </w:p>
    <w:p w14:paraId="57E27CBF" w14:textId="77777777" w:rsidR="007F4D2B" w:rsidRPr="00F45058" w:rsidRDefault="007F4D2B" w:rsidP="009E1746">
      <w:pPr>
        <w:pStyle w:val="NoSpacing"/>
        <w:numPr>
          <w:ilvl w:val="0"/>
          <w:numId w:val="5"/>
        </w:numPr>
        <w:rPr>
          <w:rFonts w:ascii="Arial" w:eastAsia="Times New Roman" w:hAnsi="Arial" w:cs="Arial"/>
          <w:sz w:val="24"/>
          <w:szCs w:val="24"/>
        </w:rPr>
      </w:pPr>
      <w:r w:rsidRPr="00F45058">
        <w:rPr>
          <w:rFonts w:ascii="Arial" w:eastAsia="Times New Roman" w:hAnsi="Arial" w:cs="Arial"/>
          <w:sz w:val="24"/>
          <w:szCs w:val="24"/>
        </w:rPr>
        <w:t xml:space="preserve">Avoid touching your eyes, </w:t>
      </w:r>
      <w:proofErr w:type="gramStart"/>
      <w:r w:rsidRPr="00F45058">
        <w:rPr>
          <w:rFonts w:ascii="Arial" w:eastAsia="Times New Roman" w:hAnsi="Arial" w:cs="Arial"/>
          <w:sz w:val="24"/>
          <w:szCs w:val="24"/>
        </w:rPr>
        <w:t>face</w:t>
      </w:r>
      <w:proofErr w:type="gramEnd"/>
      <w:r w:rsidRPr="00F45058">
        <w:rPr>
          <w:rFonts w:ascii="Arial" w:eastAsia="Times New Roman" w:hAnsi="Arial" w:cs="Arial"/>
          <w:sz w:val="24"/>
          <w:szCs w:val="24"/>
        </w:rPr>
        <w:t xml:space="preserve"> and mouth.</w:t>
      </w:r>
    </w:p>
    <w:p w14:paraId="26D89A0F" w14:textId="77777777" w:rsidR="007F4D2B" w:rsidRPr="00F45058" w:rsidRDefault="007F4D2B" w:rsidP="009E1746">
      <w:pPr>
        <w:pStyle w:val="NoSpacing"/>
        <w:numPr>
          <w:ilvl w:val="0"/>
          <w:numId w:val="5"/>
        </w:numPr>
        <w:rPr>
          <w:rFonts w:ascii="Arial" w:eastAsia="Times New Roman" w:hAnsi="Arial" w:cs="Arial"/>
          <w:sz w:val="24"/>
          <w:szCs w:val="24"/>
        </w:rPr>
      </w:pPr>
      <w:r w:rsidRPr="00F45058">
        <w:rPr>
          <w:rFonts w:ascii="Arial" w:eastAsia="Times New Roman" w:hAnsi="Arial" w:cs="Arial"/>
          <w:sz w:val="24"/>
          <w:szCs w:val="24"/>
        </w:rPr>
        <w:t>Follow local and state guidelines for staying safe in public.</w:t>
      </w:r>
    </w:p>
    <w:p w14:paraId="5E9AEFCA" w14:textId="77777777" w:rsidR="007F4D2B" w:rsidRPr="00F45058" w:rsidRDefault="007F4D2B" w:rsidP="007F4D2B">
      <w:pPr>
        <w:pStyle w:val="NoSpacing"/>
        <w:rPr>
          <w:rFonts w:ascii="Arial" w:hAnsi="Arial" w:cs="Arial"/>
          <w:sz w:val="24"/>
          <w:szCs w:val="24"/>
        </w:rPr>
      </w:pPr>
    </w:p>
    <w:p w14:paraId="78EDF704" w14:textId="77777777" w:rsidR="007F4D2B" w:rsidRPr="00F45058" w:rsidRDefault="007F4D2B" w:rsidP="007F4D2B">
      <w:pPr>
        <w:pStyle w:val="NoSpacing"/>
        <w:rPr>
          <w:rFonts w:ascii="Arial" w:hAnsi="Arial" w:cs="Arial"/>
          <w:sz w:val="24"/>
          <w:szCs w:val="24"/>
        </w:rPr>
      </w:pPr>
      <w:r w:rsidRPr="00F45058">
        <w:rPr>
          <w:rFonts w:ascii="Arial" w:hAnsi="Arial" w:cs="Arial"/>
          <w:sz w:val="24"/>
          <w:szCs w:val="24"/>
        </w:rPr>
        <w:t>If you have any questions or need resources/</w:t>
      </w:r>
      <w:proofErr w:type="gramStart"/>
      <w:r w:rsidRPr="00F45058">
        <w:rPr>
          <w:rFonts w:ascii="Arial" w:hAnsi="Arial" w:cs="Arial"/>
          <w:sz w:val="24"/>
          <w:szCs w:val="24"/>
        </w:rPr>
        <w:t>assistance</w:t>
      </w:r>
      <w:proofErr w:type="gramEnd"/>
      <w:r w:rsidRPr="00F45058">
        <w:rPr>
          <w:rFonts w:ascii="Arial" w:hAnsi="Arial" w:cs="Arial"/>
          <w:sz w:val="24"/>
          <w:szCs w:val="24"/>
        </w:rPr>
        <w:t xml:space="preserve"> contact</w:t>
      </w:r>
      <w:r>
        <w:rPr>
          <w:rFonts w:ascii="Arial" w:hAnsi="Arial" w:cs="Arial"/>
          <w:sz w:val="24"/>
          <w:szCs w:val="24"/>
        </w:rPr>
        <w:t xml:space="preserve"> Executive Director, Dr. Chelsea Kirk, at </w:t>
      </w:r>
      <w:hyperlink r:id="rId23" w:history="1">
        <w:r w:rsidRPr="00D90FAD">
          <w:rPr>
            <w:rStyle w:val="Hyperlink"/>
            <w:rFonts w:ascii="Arial" w:hAnsi="Arial" w:cs="Arial"/>
            <w:sz w:val="24"/>
            <w:szCs w:val="24"/>
          </w:rPr>
          <w:t>Chelsea.Kirk@goodwillexcelcenter.org</w:t>
        </w:r>
      </w:hyperlink>
      <w:r>
        <w:rPr>
          <w:rFonts w:ascii="Arial" w:hAnsi="Arial" w:cs="Arial"/>
          <w:sz w:val="24"/>
          <w:szCs w:val="24"/>
        </w:rPr>
        <w:t xml:space="preserve">. </w:t>
      </w:r>
    </w:p>
    <w:p w14:paraId="5C2A3E1A" w14:textId="77777777" w:rsidR="007F4D2B" w:rsidRDefault="007F4D2B" w:rsidP="007F4D2B">
      <w:pPr>
        <w:pStyle w:val="NoSpacing"/>
        <w:rPr>
          <w:rFonts w:ascii="Arial" w:hAnsi="Arial" w:cs="Arial"/>
          <w:sz w:val="24"/>
          <w:szCs w:val="24"/>
        </w:rPr>
      </w:pPr>
    </w:p>
    <w:p w14:paraId="5B9D49C7" w14:textId="77777777" w:rsidR="007F4D2B" w:rsidRDefault="007F4D2B" w:rsidP="007F4D2B">
      <w:pPr>
        <w:pStyle w:val="NoSpacing"/>
        <w:rPr>
          <w:rFonts w:ascii="Arial" w:hAnsi="Arial" w:cs="Arial"/>
          <w:sz w:val="24"/>
          <w:szCs w:val="24"/>
        </w:rPr>
      </w:pPr>
      <w:r w:rsidRPr="00F45058">
        <w:rPr>
          <w:rFonts w:ascii="Arial" w:hAnsi="Arial" w:cs="Arial"/>
          <w:sz w:val="24"/>
          <w:szCs w:val="24"/>
        </w:rPr>
        <w:t>Thank you,</w:t>
      </w:r>
    </w:p>
    <w:p w14:paraId="3C244B6F" w14:textId="77777777" w:rsidR="007F4D2B" w:rsidRDefault="007F4D2B" w:rsidP="007F4D2B">
      <w:pPr>
        <w:pStyle w:val="NoSpacing"/>
        <w:rPr>
          <w:rFonts w:ascii="Arial" w:hAnsi="Arial" w:cs="Arial"/>
          <w:sz w:val="24"/>
          <w:szCs w:val="24"/>
        </w:rPr>
      </w:pPr>
    </w:p>
    <w:p w14:paraId="576EA9A1" w14:textId="77777777" w:rsidR="007F4D2B" w:rsidRPr="00E03948" w:rsidRDefault="007F4D2B" w:rsidP="007F4D2B">
      <w:pPr>
        <w:pStyle w:val="NoSpacing"/>
        <w:rPr>
          <w:rFonts w:ascii="Lucida Calligraphy" w:hAnsi="Lucida Calligraphy" w:cs="Arial"/>
          <w:color w:val="0070C0"/>
          <w:sz w:val="36"/>
          <w:szCs w:val="36"/>
        </w:rPr>
      </w:pPr>
      <w:r w:rsidRPr="0074605B">
        <w:rPr>
          <w:rFonts w:ascii="Lucida Calligraphy" w:hAnsi="Lucida Calligraphy" w:cs="Arial"/>
          <w:color w:val="0070C0"/>
          <w:sz w:val="36"/>
          <w:szCs w:val="36"/>
        </w:rPr>
        <w:t xml:space="preserve">Dr. Chelsea Kirk </w:t>
      </w:r>
    </w:p>
    <w:p w14:paraId="4B6E6A31" w14:textId="77777777" w:rsidR="007F4D2B" w:rsidRDefault="007F4D2B" w:rsidP="007F4D2B">
      <w:pPr>
        <w:pStyle w:val="NoSpacing"/>
        <w:rPr>
          <w:rFonts w:ascii="Arial" w:hAnsi="Arial" w:cs="Arial"/>
          <w:sz w:val="24"/>
          <w:szCs w:val="24"/>
        </w:rPr>
      </w:pPr>
      <w:r>
        <w:rPr>
          <w:rFonts w:ascii="Arial" w:hAnsi="Arial" w:cs="Arial"/>
          <w:sz w:val="24"/>
          <w:szCs w:val="24"/>
        </w:rPr>
        <w:t>Dr. Chelsea Kirk</w:t>
      </w:r>
    </w:p>
    <w:p w14:paraId="65ECB86F" w14:textId="77777777" w:rsidR="007F4D2B" w:rsidRDefault="007F4D2B" w:rsidP="007F4D2B">
      <w:pPr>
        <w:pStyle w:val="NoSpacing"/>
        <w:rPr>
          <w:rFonts w:ascii="Arial" w:hAnsi="Arial" w:cs="Arial"/>
          <w:sz w:val="24"/>
          <w:szCs w:val="24"/>
        </w:rPr>
      </w:pPr>
      <w:r>
        <w:rPr>
          <w:rFonts w:ascii="Arial" w:hAnsi="Arial" w:cs="Arial"/>
          <w:sz w:val="24"/>
          <w:szCs w:val="24"/>
        </w:rPr>
        <w:t>Executive Director</w:t>
      </w:r>
    </w:p>
    <w:p w14:paraId="456C63F9" w14:textId="77777777" w:rsidR="007F4D2B" w:rsidRDefault="007F4D2B" w:rsidP="007F4D2B">
      <w:pPr>
        <w:pStyle w:val="NoSpacing"/>
        <w:rPr>
          <w:rFonts w:ascii="Arial" w:hAnsi="Arial" w:cs="Arial"/>
          <w:sz w:val="24"/>
          <w:szCs w:val="24"/>
        </w:rPr>
      </w:pPr>
      <w:r>
        <w:rPr>
          <w:rFonts w:ascii="Arial" w:hAnsi="Arial" w:cs="Arial"/>
          <w:sz w:val="24"/>
          <w:szCs w:val="24"/>
        </w:rPr>
        <w:t xml:space="preserve">202-309-6615 </w:t>
      </w:r>
    </w:p>
    <w:p w14:paraId="6A4425A4" w14:textId="77777777" w:rsidR="007F4D2B" w:rsidRPr="00E03948" w:rsidRDefault="00D91F62" w:rsidP="007F4D2B">
      <w:pPr>
        <w:pStyle w:val="NoSpacing"/>
        <w:rPr>
          <w:rFonts w:ascii="Arial" w:hAnsi="Arial" w:cs="Arial"/>
          <w:sz w:val="24"/>
          <w:szCs w:val="24"/>
        </w:rPr>
      </w:pPr>
      <w:hyperlink r:id="rId24" w:history="1">
        <w:r w:rsidR="007F4D2B" w:rsidRPr="00D90FAD">
          <w:rPr>
            <w:rStyle w:val="Hyperlink"/>
            <w:rFonts w:ascii="Arial" w:hAnsi="Arial" w:cs="Arial"/>
            <w:sz w:val="24"/>
            <w:szCs w:val="24"/>
          </w:rPr>
          <w:t>Chelsea.Kirk@goodwillexcelcenter.org</w:t>
        </w:r>
      </w:hyperlink>
      <w:r w:rsidR="007F4D2B">
        <w:rPr>
          <w:rFonts w:ascii="Arial" w:hAnsi="Arial" w:cs="Arial"/>
          <w:sz w:val="24"/>
          <w:szCs w:val="24"/>
        </w:rPr>
        <w:t xml:space="preserve"> </w:t>
      </w:r>
    </w:p>
    <w:bookmarkEnd w:id="1"/>
    <w:p w14:paraId="4D9209FA" w14:textId="77777777" w:rsidR="00210BB5" w:rsidRDefault="00210BB5" w:rsidP="00DB5587">
      <w:pPr>
        <w:pStyle w:val="NoSpacing"/>
        <w:rPr>
          <w:rFonts w:ascii="Arial" w:hAnsi="Arial" w:cs="Arial"/>
          <w:sz w:val="24"/>
          <w:szCs w:val="24"/>
        </w:rPr>
      </w:pPr>
    </w:p>
    <w:sectPr w:rsidR="00210BB5" w:rsidSect="00ED67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761E2" w14:textId="77777777" w:rsidR="00C5113D" w:rsidRDefault="00C5113D" w:rsidP="00DF5789">
      <w:r>
        <w:separator/>
      </w:r>
    </w:p>
  </w:endnote>
  <w:endnote w:type="continuationSeparator" w:id="0">
    <w:p w14:paraId="024DAA1A" w14:textId="77777777" w:rsidR="00C5113D" w:rsidRDefault="00C5113D" w:rsidP="00DF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693549"/>
      <w:docPartObj>
        <w:docPartGallery w:val="Page Numbers (Bottom of Page)"/>
        <w:docPartUnique/>
      </w:docPartObj>
    </w:sdtPr>
    <w:sdtEndPr>
      <w:rPr>
        <w:noProof/>
      </w:rPr>
    </w:sdtEndPr>
    <w:sdtContent>
      <w:p w14:paraId="2BD50AED" w14:textId="09A52732" w:rsidR="005F61F8" w:rsidRDefault="005F61F8">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14:paraId="2710E87C" w14:textId="77777777" w:rsidR="005F61F8" w:rsidRDefault="005F61F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CDDED" w14:textId="77777777" w:rsidR="00C5113D" w:rsidRDefault="00C5113D" w:rsidP="00DF5789">
      <w:r>
        <w:separator/>
      </w:r>
    </w:p>
  </w:footnote>
  <w:footnote w:type="continuationSeparator" w:id="0">
    <w:p w14:paraId="3B88E568" w14:textId="77777777" w:rsidR="00C5113D" w:rsidRDefault="00C5113D" w:rsidP="00DF5789">
      <w:r>
        <w:continuationSeparator/>
      </w:r>
    </w:p>
  </w:footnote>
  <w:footnote w:id="1">
    <w:p w14:paraId="4D918EF8" w14:textId="6533A95A" w:rsidR="00A2569E" w:rsidRDefault="00A2569E">
      <w:pPr>
        <w:pStyle w:val="FootnoteText"/>
      </w:pPr>
      <w:r>
        <w:rPr>
          <w:rStyle w:val="FootnoteReference"/>
        </w:rPr>
        <w:footnoteRef/>
      </w:r>
      <w:r>
        <w:t xml:space="preserve"> COVID-19 Community Levels are a CDC tool to help communities and individuals decide what prevention steps to take based on the COVID-19 level in their area. There are 3 levels: Low, Medium, and High. To look up current COVID-19 Community Levels for DC and other areas of the U.S., see cdc.gov/coronavirus/2019-ncov/your-health/covid-bycounty.html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AD7"/>
    <w:multiLevelType w:val="hybridMultilevel"/>
    <w:tmpl w:val="E22C5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E2384"/>
    <w:multiLevelType w:val="hybridMultilevel"/>
    <w:tmpl w:val="49DABD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F749C"/>
    <w:multiLevelType w:val="hybridMultilevel"/>
    <w:tmpl w:val="C85CE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A7486"/>
    <w:multiLevelType w:val="hybridMultilevel"/>
    <w:tmpl w:val="334A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626F6"/>
    <w:multiLevelType w:val="hybridMultilevel"/>
    <w:tmpl w:val="9FEEF498"/>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103C5C"/>
    <w:multiLevelType w:val="hybridMultilevel"/>
    <w:tmpl w:val="B8A88E12"/>
    <w:lvl w:ilvl="0" w:tplc="D4C2D388">
      <w:start w:val="1"/>
      <w:numFmt w:val="bullet"/>
      <w:lvlText w:val=""/>
      <w:lvlJc w:val="left"/>
      <w:pPr>
        <w:ind w:left="720" w:hanging="360"/>
      </w:pPr>
      <w:rPr>
        <w:rFonts w:ascii="Symbol" w:hAnsi="Symbol" w:hint="default"/>
      </w:rPr>
    </w:lvl>
    <w:lvl w:ilvl="1" w:tplc="C904536E">
      <w:start w:val="1"/>
      <w:numFmt w:val="bullet"/>
      <w:lvlText w:val="o"/>
      <w:lvlJc w:val="left"/>
      <w:pPr>
        <w:ind w:left="1440" w:hanging="360"/>
      </w:pPr>
      <w:rPr>
        <w:rFonts w:ascii="Courier New" w:hAnsi="Courier New" w:hint="default"/>
      </w:rPr>
    </w:lvl>
    <w:lvl w:ilvl="2" w:tplc="3618C1AC">
      <w:start w:val="1"/>
      <w:numFmt w:val="bullet"/>
      <w:lvlText w:val=""/>
      <w:lvlJc w:val="left"/>
      <w:pPr>
        <w:ind w:left="2160" w:hanging="360"/>
      </w:pPr>
      <w:rPr>
        <w:rFonts w:ascii="Wingdings" w:hAnsi="Wingdings" w:hint="default"/>
      </w:rPr>
    </w:lvl>
    <w:lvl w:ilvl="3" w:tplc="60B09ABA">
      <w:start w:val="1"/>
      <w:numFmt w:val="bullet"/>
      <w:lvlText w:val=""/>
      <w:lvlJc w:val="left"/>
      <w:pPr>
        <w:ind w:left="2880" w:hanging="360"/>
      </w:pPr>
      <w:rPr>
        <w:rFonts w:ascii="Symbol" w:hAnsi="Symbol" w:hint="default"/>
      </w:rPr>
    </w:lvl>
    <w:lvl w:ilvl="4" w:tplc="37F04EE2">
      <w:start w:val="1"/>
      <w:numFmt w:val="bullet"/>
      <w:lvlText w:val="o"/>
      <w:lvlJc w:val="left"/>
      <w:pPr>
        <w:ind w:left="3600" w:hanging="360"/>
      </w:pPr>
      <w:rPr>
        <w:rFonts w:ascii="Courier New" w:hAnsi="Courier New" w:hint="default"/>
      </w:rPr>
    </w:lvl>
    <w:lvl w:ilvl="5" w:tplc="8A7677C2">
      <w:start w:val="1"/>
      <w:numFmt w:val="bullet"/>
      <w:lvlText w:val=""/>
      <w:lvlJc w:val="left"/>
      <w:pPr>
        <w:ind w:left="4320" w:hanging="360"/>
      </w:pPr>
      <w:rPr>
        <w:rFonts w:ascii="Wingdings" w:hAnsi="Wingdings" w:hint="default"/>
      </w:rPr>
    </w:lvl>
    <w:lvl w:ilvl="6" w:tplc="D5582D08">
      <w:start w:val="1"/>
      <w:numFmt w:val="bullet"/>
      <w:lvlText w:val=""/>
      <w:lvlJc w:val="left"/>
      <w:pPr>
        <w:ind w:left="5040" w:hanging="360"/>
      </w:pPr>
      <w:rPr>
        <w:rFonts w:ascii="Symbol" w:hAnsi="Symbol" w:hint="default"/>
      </w:rPr>
    </w:lvl>
    <w:lvl w:ilvl="7" w:tplc="E2C66844">
      <w:start w:val="1"/>
      <w:numFmt w:val="bullet"/>
      <w:lvlText w:val="o"/>
      <w:lvlJc w:val="left"/>
      <w:pPr>
        <w:ind w:left="5760" w:hanging="360"/>
      </w:pPr>
      <w:rPr>
        <w:rFonts w:ascii="Courier New" w:hAnsi="Courier New" w:hint="default"/>
      </w:rPr>
    </w:lvl>
    <w:lvl w:ilvl="8" w:tplc="5386C602">
      <w:start w:val="1"/>
      <w:numFmt w:val="bullet"/>
      <w:lvlText w:val=""/>
      <w:lvlJc w:val="left"/>
      <w:pPr>
        <w:ind w:left="6480" w:hanging="360"/>
      </w:pPr>
      <w:rPr>
        <w:rFonts w:ascii="Wingdings" w:hAnsi="Wingdings" w:hint="default"/>
      </w:rPr>
    </w:lvl>
  </w:abstractNum>
  <w:abstractNum w:abstractNumId="6" w15:restartNumberingAfterBreak="0">
    <w:nsid w:val="1E3E5CD7"/>
    <w:multiLevelType w:val="hybridMultilevel"/>
    <w:tmpl w:val="E78EE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B7AB2"/>
    <w:multiLevelType w:val="multilevel"/>
    <w:tmpl w:val="8DFC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397315"/>
    <w:multiLevelType w:val="hybridMultilevel"/>
    <w:tmpl w:val="7DEE7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D552C"/>
    <w:multiLevelType w:val="hybridMultilevel"/>
    <w:tmpl w:val="64A6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2767D"/>
    <w:multiLevelType w:val="hybridMultilevel"/>
    <w:tmpl w:val="BA54A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21968"/>
    <w:multiLevelType w:val="hybridMultilevel"/>
    <w:tmpl w:val="9B42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D4E50"/>
    <w:multiLevelType w:val="hybridMultilevel"/>
    <w:tmpl w:val="3FF04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B0A64"/>
    <w:multiLevelType w:val="hybridMultilevel"/>
    <w:tmpl w:val="C40C8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F76F8"/>
    <w:multiLevelType w:val="hybridMultilevel"/>
    <w:tmpl w:val="BD0E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8557B"/>
    <w:multiLevelType w:val="multilevel"/>
    <w:tmpl w:val="31CE2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BC4A90"/>
    <w:multiLevelType w:val="hybridMultilevel"/>
    <w:tmpl w:val="9FEEF498"/>
    <w:lvl w:ilvl="0" w:tplc="17E895F0">
      <w:start w:val="1"/>
      <w:numFmt w:val="decimal"/>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604E8"/>
    <w:multiLevelType w:val="multilevel"/>
    <w:tmpl w:val="0840C6FA"/>
    <w:lvl w:ilvl="0">
      <w:start w:val="1"/>
      <w:numFmt w:val="decimal"/>
      <w:lvlText w:val="%1."/>
      <w:lvlJc w:val="left"/>
      <w:pPr>
        <w:ind w:left="360" w:hanging="360"/>
      </w:pPr>
      <w:rPr>
        <w:b w:val="0"/>
        <w:bCs w:val="0"/>
        <w:w w:val="99"/>
        <w:sz w:val="22"/>
        <w:szCs w:val="22"/>
      </w:rPr>
    </w:lvl>
    <w:lvl w:ilvl="1">
      <w:start w:val="1"/>
      <w:numFmt w:val="decimal"/>
      <w:lvlText w:val="%2."/>
      <w:lvlJc w:val="left"/>
      <w:pPr>
        <w:ind w:left="1440" w:hanging="360"/>
      </w:pPr>
      <w:rPr>
        <w:b w:val="0"/>
        <w:bCs w:val="0"/>
        <w:w w:val="99"/>
      </w:rPr>
    </w:lvl>
    <w:lvl w:ilvl="2">
      <w:start w:val="1"/>
      <w:numFmt w:val="bullet"/>
      <w:lvlText w:val=""/>
      <w:lvlJc w:val="left"/>
      <w:pPr>
        <w:ind w:left="2291" w:hanging="360"/>
      </w:pPr>
      <w:rPr>
        <w:rFonts w:ascii="Symbol" w:hAnsi="Symbol" w:hint="default"/>
      </w:rPr>
    </w:lvl>
    <w:lvl w:ilvl="3">
      <w:numFmt w:val="bullet"/>
      <w:lvlText w:val="•"/>
      <w:lvlJc w:val="left"/>
      <w:pPr>
        <w:ind w:left="3142" w:hanging="360"/>
      </w:pPr>
    </w:lvl>
    <w:lvl w:ilvl="4">
      <w:numFmt w:val="bullet"/>
      <w:lvlText w:val="•"/>
      <w:lvlJc w:val="left"/>
      <w:pPr>
        <w:ind w:left="3993" w:hanging="360"/>
      </w:pPr>
    </w:lvl>
    <w:lvl w:ilvl="5">
      <w:numFmt w:val="bullet"/>
      <w:lvlText w:val="•"/>
      <w:lvlJc w:val="left"/>
      <w:pPr>
        <w:ind w:left="4844" w:hanging="360"/>
      </w:pPr>
    </w:lvl>
    <w:lvl w:ilvl="6">
      <w:numFmt w:val="bullet"/>
      <w:lvlText w:val="•"/>
      <w:lvlJc w:val="left"/>
      <w:pPr>
        <w:ind w:left="5695" w:hanging="360"/>
      </w:pPr>
    </w:lvl>
    <w:lvl w:ilvl="7">
      <w:numFmt w:val="bullet"/>
      <w:lvlText w:val="•"/>
      <w:lvlJc w:val="left"/>
      <w:pPr>
        <w:ind w:left="6546" w:hanging="360"/>
      </w:pPr>
    </w:lvl>
    <w:lvl w:ilvl="8">
      <w:numFmt w:val="bullet"/>
      <w:lvlText w:val="•"/>
      <w:lvlJc w:val="left"/>
      <w:pPr>
        <w:ind w:left="7397" w:hanging="360"/>
      </w:pPr>
    </w:lvl>
  </w:abstractNum>
  <w:abstractNum w:abstractNumId="18" w15:restartNumberingAfterBreak="0">
    <w:nsid w:val="52C16ED9"/>
    <w:multiLevelType w:val="hybridMultilevel"/>
    <w:tmpl w:val="872C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F544B"/>
    <w:multiLevelType w:val="multilevel"/>
    <w:tmpl w:val="08D2D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494369"/>
    <w:multiLevelType w:val="multilevel"/>
    <w:tmpl w:val="C58A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2D5107"/>
    <w:multiLevelType w:val="hybridMultilevel"/>
    <w:tmpl w:val="7C48348A"/>
    <w:lvl w:ilvl="0" w:tplc="A5BCBC02">
      <w:start w:val="1"/>
      <w:numFmt w:val="decimal"/>
      <w:lvlText w:val="%1."/>
      <w:lvlJc w:val="left"/>
      <w:pPr>
        <w:ind w:left="720" w:hanging="360"/>
      </w:pPr>
      <w:rPr>
        <w:b w:val="0"/>
        <w:bCs w:val="0"/>
      </w:rPr>
    </w:lvl>
    <w:lvl w:ilvl="1" w:tplc="DC2641D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834491"/>
    <w:multiLevelType w:val="multilevel"/>
    <w:tmpl w:val="6548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3A379A"/>
    <w:multiLevelType w:val="hybridMultilevel"/>
    <w:tmpl w:val="2110ECDE"/>
    <w:lvl w:ilvl="0" w:tplc="04090001">
      <w:start w:val="1"/>
      <w:numFmt w:val="bullet"/>
      <w:lvlText w:val=""/>
      <w:lvlJc w:val="left"/>
      <w:pPr>
        <w:ind w:left="720" w:hanging="360"/>
      </w:pPr>
      <w:rPr>
        <w:rFonts w:ascii="Symbol" w:hAnsi="Symbol" w:hint="default"/>
      </w:rPr>
    </w:lvl>
    <w:lvl w:ilvl="1" w:tplc="B5B213E2">
      <w:start w:val="1"/>
      <w:numFmt w:val="decimal"/>
      <w:lvlText w:val="%2."/>
      <w:lvlJc w:val="left"/>
      <w:pPr>
        <w:ind w:left="1440" w:hanging="360"/>
      </w:pPr>
      <w:rPr>
        <w:rFonts w:ascii="Arial" w:eastAsiaTheme="minorHAnsi" w:hAnsi="Arial" w:cs="Arial"/>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564255">
    <w:abstractNumId w:val="1"/>
  </w:num>
  <w:num w:numId="2" w16cid:durableId="1982149171">
    <w:abstractNumId w:val="6"/>
  </w:num>
  <w:num w:numId="3" w16cid:durableId="794719822">
    <w:abstractNumId w:val="9"/>
  </w:num>
  <w:num w:numId="4" w16cid:durableId="1111587825">
    <w:abstractNumId w:val="17"/>
  </w:num>
  <w:num w:numId="5" w16cid:durableId="412824041">
    <w:abstractNumId w:val="5"/>
  </w:num>
  <w:num w:numId="6" w16cid:durableId="1236625982">
    <w:abstractNumId w:val="18"/>
  </w:num>
  <w:num w:numId="7" w16cid:durableId="642465579">
    <w:abstractNumId w:val="3"/>
  </w:num>
  <w:num w:numId="8" w16cid:durableId="2085756807">
    <w:abstractNumId w:val="21"/>
  </w:num>
  <w:num w:numId="9" w16cid:durableId="1225407491">
    <w:abstractNumId w:val="16"/>
  </w:num>
  <w:num w:numId="10" w16cid:durableId="720207334">
    <w:abstractNumId w:val="23"/>
  </w:num>
  <w:num w:numId="11" w16cid:durableId="838303497">
    <w:abstractNumId w:val="8"/>
  </w:num>
  <w:num w:numId="12" w16cid:durableId="1401519195">
    <w:abstractNumId w:val="2"/>
  </w:num>
  <w:num w:numId="13" w16cid:durableId="1607927151">
    <w:abstractNumId w:val="12"/>
  </w:num>
  <w:num w:numId="14" w16cid:durableId="1734044462">
    <w:abstractNumId w:val="4"/>
  </w:num>
  <w:num w:numId="15" w16cid:durableId="408625265">
    <w:abstractNumId w:val="10"/>
  </w:num>
  <w:num w:numId="16" w16cid:durableId="1265728998">
    <w:abstractNumId w:val="22"/>
  </w:num>
  <w:num w:numId="17" w16cid:durableId="1127940502">
    <w:abstractNumId w:val="14"/>
  </w:num>
  <w:num w:numId="18" w16cid:durableId="410659623">
    <w:abstractNumId w:val="19"/>
  </w:num>
  <w:num w:numId="19" w16cid:durableId="4138993">
    <w:abstractNumId w:val="0"/>
  </w:num>
  <w:num w:numId="20" w16cid:durableId="891844156">
    <w:abstractNumId w:val="13"/>
  </w:num>
  <w:num w:numId="21" w16cid:durableId="1434059736">
    <w:abstractNumId w:val="11"/>
  </w:num>
  <w:num w:numId="22" w16cid:durableId="1264845592">
    <w:abstractNumId w:val="7"/>
  </w:num>
  <w:num w:numId="23" w16cid:durableId="1368413314">
    <w:abstractNumId w:val="15"/>
  </w:num>
  <w:num w:numId="24" w16cid:durableId="129737186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AF3"/>
    <w:rsid w:val="000005D6"/>
    <w:rsid w:val="00000BDE"/>
    <w:rsid w:val="00001EC9"/>
    <w:rsid w:val="00002851"/>
    <w:rsid w:val="00003952"/>
    <w:rsid w:val="00004F9B"/>
    <w:rsid w:val="00005519"/>
    <w:rsid w:val="000059D4"/>
    <w:rsid w:val="00006ACE"/>
    <w:rsid w:val="00010663"/>
    <w:rsid w:val="00012EFD"/>
    <w:rsid w:val="000158DA"/>
    <w:rsid w:val="0001651A"/>
    <w:rsid w:val="0002209F"/>
    <w:rsid w:val="00022776"/>
    <w:rsid w:val="0002341C"/>
    <w:rsid w:val="00026CEE"/>
    <w:rsid w:val="0003009A"/>
    <w:rsid w:val="00032D09"/>
    <w:rsid w:val="00033D85"/>
    <w:rsid w:val="00040034"/>
    <w:rsid w:val="00041E45"/>
    <w:rsid w:val="00041E4B"/>
    <w:rsid w:val="00045422"/>
    <w:rsid w:val="00057E74"/>
    <w:rsid w:val="00061083"/>
    <w:rsid w:val="0006150F"/>
    <w:rsid w:val="00062DEB"/>
    <w:rsid w:val="000642E1"/>
    <w:rsid w:val="000651E0"/>
    <w:rsid w:val="000673C8"/>
    <w:rsid w:val="00070017"/>
    <w:rsid w:val="00070819"/>
    <w:rsid w:val="00070D0E"/>
    <w:rsid w:val="000727D8"/>
    <w:rsid w:val="00073D2E"/>
    <w:rsid w:val="00084489"/>
    <w:rsid w:val="00086B7D"/>
    <w:rsid w:val="00087A1F"/>
    <w:rsid w:val="000905A4"/>
    <w:rsid w:val="00090E3E"/>
    <w:rsid w:val="00095705"/>
    <w:rsid w:val="00095D4B"/>
    <w:rsid w:val="00095FCB"/>
    <w:rsid w:val="000964E5"/>
    <w:rsid w:val="00097DD1"/>
    <w:rsid w:val="000A1A10"/>
    <w:rsid w:val="000A2116"/>
    <w:rsid w:val="000A250D"/>
    <w:rsid w:val="000A6F52"/>
    <w:rsid w:val="000B040F"/>
    <w:rsid w:val="000B2A7C"/>
    <w:rsid w:val="000B529F"/>
    <w:rsid w:val="000B56C1"/>
    <w:rsid w:val="000B58EF"/>
    <w:rsid w:val="000B6931"/>
    <w:rsid w:val="000B6D56"/>
    <w:rsid w:val="000B7040"/>
    <w:rsid w:val="000C0079"/>
    <w:rsid w:val="000C1B4B"/>
    <w:rsid w:val="000C3463"/>
    <w:rsid w:val="000C3B0A"/>
    <w:rsid w:val="000C517B"/>
    <w:rsid w:val="000C5B84"/>
    <w:rsid w:val="000C661B"/>
    <w:rsid w:val="000C6A30"/>
    <w:rsid w:val="000D00F7"/>
    <w:rsid w:val="000D266F"/>
    <w:rsid w:val="000D2B1F"/>
    <w:rsid w:val="000D435F"/>
    <w:rsid w:val="000D4E21"/>
    <w:rsid w:val="000D5003"/>
    <w:rsid w:val="000D509B"/>
    <w:rsid w:val="000D52FB"/>
    <w:rsid w:val="000D79EE"/>
    <w:rsid w:val="000E013E"/>
    <w:rsid w:val="000E01AD"/>
    <w:rsid w:val="000E0732"/>
    <w:rsid w:val="000E346A"/>
    <w:rsid w:val="000E47D2"/>
    <w:rsid w:val="000E4D19"/>
    <w:rsid w:val="000E5FDA"/>
    <w:rsid w:val="000E66C4"/>
    <w:rsid w:val="000E6E72"/>
    <w:rsid w:val="000F146E"/>
    <w:rsid w:val="000F338B"/>
    <w:rsid w:val="000F42C4"/>
    <w:rsid w:val="000F5DB5"/>
    <w:rsid w:val="000F77BE"/>
    <w:rsid w:val="000F7AB7"/>
    <w:rsid w:val="00103941"/>
    <w:rsid w:val="00103C87"/>
    <w:rsid w:val="001056F4"/>
    <w:rsid w:val="001065B7"/>
    <w:rsid w:val="00107856"/>
    <w:rsid w:val="001102DA"/>
    <w:rsid w:val="001110CB"/>
    <w:rsid w:val="00113DD7"/>
    <w:rsid w:val="00117E91"/>
    <w:rsid w:val="001203E0"/>
    <w:rsid w:val="0012084B"/>
    <w:rsid w:val="00121304"/>
    <w:rsid w:val="00122B42"/>
    <w:rsid w:val="00122C17"/>
    <w:rsid w:val="0012607A"/>
    <w:rsid w:val="00130E9A"/>
    <w:rsid w:val="00133B98"/>
    <w:rsid w:val="00135947"/>
    <w:rsid w:val="0014496B"/>
    <w:rsid w:val="00145A50"/>
    <w:rsid w:val="00145EC4"/>
    <w:rsid w:val="001501FA"/>
    <w:rsid w:val="00150D27"/>
    <w:rsid w:val="00154ADA"/>
    <w:rsid w:val="0015520A"/>
    <w:rsid w:val="00156093"/>
    <w:rsid w:val="00156382"/>
    <w:rsid w:val="00161422"/>
    <w:rsid w:val="0016152B"/>
    <w:rsid w:val="001641E2"/>
    <w:rsid w:val="00164399"/>
    <w:rsid w:val="00165B20"/>
    <w:rsid w:val="00171058"/>
    <w:rsid w:val="0017604A"/>
    <w:rsid w:val="00177B15"/>
    <w:rsid w:val="00182047"/>
    <w:rsid w:val="001820E4"/>
    <w:rsid w:val="001837CE"/>
    <w:rsid w:val="00183B25"/>
    <w:rsid w:val="00184639"/>
    <w:rsid w:val="00186234"/>
    <w:rsid w:val="00187DC4"/>
    <w:rsid w:val="0019455D"/>
    <w:rsid w:val="001A0B64"/>
    <w:rsid w:val="001A0D4D"/>
    <w:rsid w:val="001A33BE"/>
    <w:rsid w:val="001A411B"/>
    <w:rsid w:val="001A6C7A"/>
    <w:rsid w:val="001A7EB7"/>
    <w:rsid w:val="001B0CF7"/>
    <w:rsid w:val="001B0D9C"/>
    <w:rsid w:val="001B2A97"/>
    <w:rsid w:val="001B2BEE"/>
    <w:rsid w:val="001B2C8A"/>
    <w:rsid w:val="001B461C"/>
    <w:rsid w:val="001B533D"/>
    <w:rsid w:val="001B5D40"/>
    <w:rsid w:val="001B7230"/>
    <w:rsid w:val="001B7575"/>
    <w:rsid w:val="001B75F1"/>
    <w:rsid w:val="001C270D"/>
    <w:rsid w:val="001C2F1E"/>
    <w:rsid w:val="001C4BB7"/>
    <w:rsid w:val="001C66E9"/>
    <w:rsid w:val="001C77CB"/>
    <w:rsid w:val="001C7F85"/>
    <w:rsid w:val="001D1C78"/>
    <w:rsid w:val="001D23AA"/>
    <w:rsid w:val="001D261F"/>
    <w:rsid w:val="001D2811"/>
    <w:rsid w:val="001E1ECC"/>
    <w:rsid w:val="001E24EB"/>
    <w:rsid w:val="001E37DE"/>
    <w:rsid w:val="001E3CD5"/>
    <w:rsid w:val="001E5C31"/>
    <w:rsid w:val="001F028C"/>
    <w:rsid w:val="001F0D54"/>
    <w:rsid w:val="001F181D"/>
    <w:rsid w:val="001F3A10"/>
    <w:rsid w:val="001F590A"/>
    <w:rsid w:val="001F6007"/>
    <w:rsid w:val="00200BA7"/>
    <w:rsid w:val="00203245"/>
    <w:rsid w:val="00205749"/>
    <w:rsid w:val="002100DE"/>
    <w:rsid w:val="00210BB5"/>
    <w:rsid w:val="00211501"/>
    <w:rsid w:val="0021206E"/>
    <w:rsid w:val="00214736"/>
    <w:rsid w:val="0021708E"/>
    <w:rsid w:val="00217290"/>
    <w:rsid w:val="00224743"/>
    <w:rsid w:val="00230AAC"/>
    <w:rsid w:val="00230C9F"/>
    <w:rsid w:val="00232264"/>
    <w:rsid w:val="00233525"/>
    <w:rsid w:val="00234C1E"/>
    <w:rsid w:val="00236FFF"/>
    <w:rsid w:val="00237134"/>
    <w:rsid w:val="00237463"/>
    <w:rsid w:val="00242E37"/>
    <w:rsid w:val="00243487"/>
    <w:rsid w:val="002455FC"/>
    <w:rsid w:val="0024753E"/>
    <w:rsid w:val="0025107E"/>
    <w:rsid w:val="0025223B"/>
    <w:rsid w:val="002535CF"/>
    <w:rsid w:val="00254C95"/>
    <w:rsid w:val="002556F3"/>
    <w:rsid w:val="00257F31"/>
    <w:rsid w:val="00265079"/>
    <w:rsid w:val="002653D2"/>
    <w:rsid w:val="002700CC"/>
    <w:rsid w:val="00270AFC"/>
    <w:rsid w:val="00272C13"/>
    <w:rsid w:val="00275441"/>
    <w:rsid w:val="00276E90"/>
    <w:rsid w:val="00276F02"/>
    <w:rsid w:val="00277A75"/>
    <w:rsid w:val="002830AC"/>
    <w:rsid w:val="00284A50"/>
    <w:rsid w:val="00287F1A"/>
    <w:rsid w:val="0029395F"/>
    <w:rsid w:val="00293F31"/>
    <w:rsid w:val="00295848"/>
    <w:rsid w:val="00295EFA"/>
    <w:rsid w:val="00297500"/>
    <w:rsid w:val="002A021F"/>
    <w:rsid w:val="002A26C9"/>
    <w:rsid w:val="002A4056"/>
    <w:rsid w:val="002A6A9D"/>
    <w:rsid w:val="002A6B38"/>
    <w:rsid w:val="002A7026"/>
    <w:rsid w:val="002B0B72"/>
    <w:rsid w:val="002B1160"/>
    <w:rsid w:val="002B1314"/>
    <w:rsid w:val="002B1C6F"/>
    <w:rsid w:val="002B2565"/>
    <w:rsid w:val="002B30A2"/>
    <w:rsid w:val="002B55FC"/>
    <w:rsid w:val="002B5895"/>
    <w:rsid w:val="002C1751"/>
    <w:rsid w:val="002C4BE0"/>
    <w:rsid w:val="002C52C9"/>
    <w:rsid w:val="002D3F15"/>
    <w:rsid w:val="002D42AF"/>
    <w:rsid w:val="002D4842"/>
    <w:rsid w:val="002D7480"/>
    <w:rsid w:val="002E0AD9"/>
    <w:rsid w:val="002E26FA"/>
    <w:rsid w:val="002E4397"/>
    <w:rsid w:val="002E485E"/>
    <w:rsid w:val="002E5427"/>
    <w:rsid w:val="002E614E"/>
    <w:rsid w:val="002E6CCD"/>
    <w:rsid w:val="002F1670"/>
    <w:rsid w:val="002F3ED4"/>
    <w:rsid w:val="002F7108"/>
    <w:rsid w:val="003001D1"/>
    <w:rsid w:val="003007CE"/>
    <w:rsid w:val="00301A73"/>
    <w:rsid w:val="00302516"/>
    <w:rsid w:val="00302D1B"/>
    <w:rsid w:val="00303B20"/>
    <w:rsid w:val="00306A96"/>
    <w:rsid w:val="0031241D"/>
    <w:rsid w:val="00312B0C"/>
    <w:rsid w:val="003140A1"/>
    <w:rsid w:val="0031554C"/>
    <w:rsid w:val="003162ED"/>
    <w:rsid w:val="003179F5"/>
    <w:rsid w:val="00317A95"/>
    <w:rsid w:val="00320805"/>
    <w:rsid w:val="0032240F"/>
    <w:rsid w:val="003248D3"/>
    <w:rsid w:val="00330E3D"/>
    <w:rsid w:val="003320A0"/>
    <w:rsid w:val="00333B21"/>
    <w:rsid w:val="00333C04"/>
    <w:rsid w:val="00334B81"/>
    <w:rsid w:val="003355D2"/>
    <w:rsid w:val="00341BDB"/>
    <w:rsid w:val="003445D0"/>
    <w:rsid w:val="0034730B"/>
    <w:rsid w:val="00347E3C"/>
    <w:rsid w:val="003518D2"/>
    <w:rsid w:val="00356393"/>
    <w:rsid w:val="003571D8"/>
    <w:rsid w:val="00363861"/>
    <w:rsid w:val="003639FE"/>
    <w:rsid w:val="00363C4D"/>
    <w:rsid w:val="00363DE5"/>
    <w:rsid w:val="003644B4"/>
    <w:rsid w:val="003662C3"/>
    <w:rsid w:val="003664CA"/>
    <w:rsid w:val="0036678F"/>
    <w:rsid w:val="003672AA"/>
    <w:rsid w:val="003702AC"/>
    <w:rsid w:val="003727C0"/>
    <w:rsid w:val="00372D16"/>
    <w:rsid w:val="0037322A"/>
    <w:rsid w:val="003763A1"/>
    <w:rsid w:val="0037715B"/>
    <w:rsid w:val="003778B9"/>
    <w:rsid w:val="00381DD2"/>
    <w:rsid w:val="003863B1"/>
    <w:rsid w:val="0038717E"/>
    <w:rsid w:val="00394430"/>
    <w:rsid w:val="00394856"/>
    <w:rsid w:val="00395747"/>
    <w:rsid w:val="00395C99"/>
    <w:rsid w:val="003966BE"/>
    <w:rsid w:val="003973AE"/>
    <w:rsid w:val="003A045E"/>
    <w:rsid w:val="003A1E8E"/>
    <w:rsid w:val="003A27D5"/>
    <w:rsid w:val="003A4A71"/>
    <w:rsid w:val="003B32AC"/>
    <w:rsid w:val="003B5B39"/>
    <w:rsid w:val="003B66A4"/>
    <w:rsid w:val="003B7BCB"/>
    <w:rsid w:val="003C1285"/>
    <w:rsid w:val="003C270E"/>
    <w:rsid w:val="003C4D80"/>
    <w:rsid w:val="003C7C9E"/>
    <w:rsid w:val="003D030B"/>
    <w:rsid w:val="003D0719"/>
    <w:rsid w:val="003D0D6D"/>
    <w:rsid w:val="003D11C6"/>
    <w:rsid w:val="003D3E0A"/>
    <w:rsid w:val="003E0A62"/>
    <w:rsid w:val="003E30F2"/>
    <w:rsid w:val="003E7C5C"/>
    <w:rsid w:val="003F0AD5"/>
    <w:rsid w:val="003F165F"/>
    <w:rsid w:val="003F3332"/>
    <w:rsid w:val="003F3719"/>
    <w:rsid w:val="003F560F"/>
    <w:rsid w:val="003F63B2"/>
    <w:rsid w:val="003F6807"/>
    <w:rsid w:val="003F756F"/>
    <w:rsid w:val="00402A10"/>
    <w:rsid w:val="00405782"/>
    <w:rsid w:val="004146A6"/>
    <w:rsid w:val="00414740"/>
    <w:rsid w:val="0041513C"/>
    <w:rsid w:val="004158DB"/>
    <w:rsid w:val="00416ECF"/>
    <w:rsid w:val="00417F74"/>
    <w:rsid w:val="004226CD"/>
    <w:rsid w:val="004227F4"/>
    <w:rsid w:val="00424133"/>
    <w:rsid w:val="004242EB"/>
    <w:rsid w:val="004243FF"/>
    <w:rsid w:val="00424793"/>
    <w:rsid w:val="00426822"/>
    <w:rsid w:val="004305F3"/>
    <w:rsid w:val="0043142D"/>
    <w:rsid w:val="0043158A"/>
    <w:rsid w:val="00433601"/>
    <w:rsid w:val="00433F6B"/>
    <w:rsid w:val="004340C1"/>
    <w:rsid w:val="0044299D"/>
    <w:rsid w:val="00442BA4"/>
    <w:rsid w:val="00443741"/>
    <w:rsid w:val="00446B69"/>
    <w:rsid w:val="004479AA"/>
    <w:rsid w:val="00447EFE"/>
    <w:rsid w:val="0045136D"/>
    <w:rsid w:val="0045635C"/>
    <w:rsid w:val="004573FE"/>
    <w:rsid w:val="00460721"/>
    <w:rsid w:val="00461CE6"/>
    <w:rsid w:val="004630E5"/>
    <w:rsid w:val="00464592"/>
    <w:rsid w:val="0046567F"/>
    <w:rsid w:val="0046593E"/>
    <w:rsid w:val="00467D60"/>
    <w:rsid w:val="00467F36"/>
    <w:rsid w:val="00473200"/>
    <w:rsid w:val="004742D7"/>
    <w:rsid w:val="00476B86"/>
    <w:rsid w:val="0048096A"/>
    <w:rsid w:val="00480B5D"/>
    <w:rsid w:val="00481B93"/>
    <w:rsid w:val="0048376D"/>
    <w:rsid w:val="00483AD9"/>
    <w:rsid w:val="0048446F"/>
    <w:rsid w:val="0049175D"/>
    <w:rsid w:val="00494A00"/>
    <w:rsid w:val="00495F99"/>
    <w:rsid w:val="004964DE"/>
    <w:rsid w:val="0049765F"/>
    <w:rsid w:val="00497BCE"/>
    <w:rsid w:val="004A0CD0"/>
    <w:rsid w:val="004A0FED"/>
    <w:rsid w:val="004A194F"/>
    <w:rsid w:val="004A2E70"/>
    <w:rsid w:val="004A3548"/>
    <w:rsid w:val="004A47B0"/>
    <w:rsid w:val="004A5775"/>
    <w:rsid w:val="004B4A92"/>
    <w:rsid w:val="004B5230"/>
    <w:rsid w:val="004B5F90"/>
    <w:rsid w:val="004B7A9F"/>
    <w:rsid w:val="004C117B"/>
    <w:rsid w:val="004C185B"/>
    <w:rsid w:val="004C4FE7"/>
    <w:rsid w:val="004C5341"/>
    <w:rsid w:val="004C6ED3"/>
    <w:rsid w:val="004C7130"/>
    <w:rsid w:val="004D0778"/>
    <w:rsid w:val="004D07DE"/>
    <w:rsid w:val="004D095D"/>
    <w:rsid w:val="004D0FC8"/>
    <w:rsid w:val="004D3059"/>
    <w:rsid w:val="004D3FB4"/>
    <w:rsid w:val="004D575E"/>
    <w:rsid w:val="004D5EF0"/>
    <w:rsid w:val="004E0943"/>
    <w:rsid w:val="004E1B11"/>
    <w:rsid w:val="004E1E99"/>
    <w:rsid w:val="004E2EB9"/>
    <w:rsid w:val="004E3907"/>
    <w:rsid w:val="004E4DFA"/>
    <w:rsid w:val="004E4F53"/>
    <w:rsid w:val="004E6276"/>
    <w:rsid w:val="004F0117"/>
    <w:rsid w:val="004F03BA"/>
    <w:rsid w:val="004F0E8B"/>
    <w:rsid w:val="004F411C"/>
    <w:rsid w:val="004F7ACC"/>
    <w:rsid w:val="004F7DCC"/>
    <w:rsid w:val="0050038D"/>
    <w:rsid w:val="005004F0"/>
    <w:rsid w:val="00502119"/>
    <w:rsid w:val="00503456"/>
    <w:rsid w:val="005053E5"/>
    <w:rsid w:val="00505C68"/>
    <w:rsid w:val="00506561"/>
    <w:rsid w:val="00510426"/>
    <w:rsid w:val="0051224D"/>
    <w:rsid w:val="00512523"/>
    <w:rsid w:val="00512775"/>
    <w:rsid w:val="0051398E"/>
    <w:rsid w:val="00514CF7"/>
    <w:rsid w:val="00515D80"/>
    <w:rsid w:val="00517167"/>
    <w:rsid w:val="00517ECC"/>
    <w:rsid w:val="00520806"/>
    <w:rsid w:val="00523AE8"/>
    <w:rsid w:val="005240AD"/>
    <w:rsid w:val="00524557"/>
    <w:rsid w:val="00524D61"/>
    <w:rsid w:val="00531F1B"/>
    <w:rsid w:val="005342FD"/>
    <w:rsid w:val="00536912"/>
    <w:rsid w:val="00537E9A"/>
    <w:rsid w:val="005405BC"/>
    <w:rsid w:val="005407CA"/>
    <w:rsid w:val="00540DE6"/>
    <w:rsid w:val="00541299"/>
    <w:rsid w:val="00541D33"/>
    <w:rsid w:val="005437C9"/>
    <w:rsid w:val="0054391C"/>
    <w:rsid w:val="005528A9"/>
    <w:rsid w:val="00552EE9"/>
    <w:rsid w:val="005633C0"/>
    <w:rsid w:val="00566885"/>
    <w:rsid w:val="005673AC"/>
    <w:rsid w:val="00567DF5"/>
    <w:rsid w:val="00570DA5"/>
    <w:rsid w:val="0057297C"/>
    <w:rsid w:val="00574802"/>
    <w:rsid w:val="005776FD"/>
    <w:rsid w:val="00581BF9"/>
    <w:rsid w:val="00581C2A"/>
    <w:rsid w:val="00584C82"/>
    <w:rsid w:val="0058591C"/>
    <w:rsid w:val="0058783B"/>
    <w:rsid w:val="005910A6"/>
    <w:rsid w:val="00592963"/>
    <w:rsid w:val="005941AD"/>
    <w:rsid w:val="005949BF"/>
    <w:rsid w:val="0059529E"/>
    <w:rsid w:val="0059630B"/>
    <w:rsid w:val="005A3E2D"/>
    <w:rsid w:val="005A4C7F"/>
    <w:rsid w:val="005B03F1"/>
    <w:rsid w:val="005B05C9"/>
    <w:rsid w:val="005B30BD"/>
    <w:rsid w:val="005B3657"/>
    <w:rsid w:val="005B40E5"/>
    <w:rsid w:val="005B6DC2"/>
    <w:rsid w:val="005B723A"/>
    <w:rsid w:val="005B7981"/>
    <w:rsid w:val="005C4A38"/>
    <w:rsid w:val="005C5C8E"/>
    <w:rsid w:val="005D2072"/>
    <w:rsid w:val="005D352B"/>
    <w:rsid w:val="005D5653"/>
    <w:rsid w:val="005E19AB"/>
    <w:rsid w:val="005E2D3D"/>
    <w:rsid w:val="005E6DFE"/>
    <w:rsid w:val="005E6E96"/>
    <w:rsid w:val="005F2EDB"/>
    <w:rsid w:val="005F5D79"/>
    <w:rsid w:val="005F61F8"/>
    <w:rsid w:val="005F7CDF"/>
    <w:rsid w:val="00600DE4"/>
    <w:rsid w:val="00603A0B"/>
    <w:rsid w:val="006054B6"/>
    <w:rsid w:val="006068E9"/>
    <w:rsid w:val="00606DDB"/>
    <w:rsid w:val="00607055"/>
    <w:rsid w:val="006115FE"/>
    <w:rsid w:val="00613260"/>
    <w:rsid w:val="00614850"/>
    <w:rsid w:val="00616012"/>
    <w:rsid w:val="006171A0"/>
    <w:rsid w:val="00617479"/>
    <w:rsid w:val="00620A26"/>
    <w:rsid w:val="00623603"/>
    <w:rsid w:val="00623DFE"/>
    <w:rsid w:val="00630781"/>
    <w:rsid w:val="0063316D"/>
    <w:rsid w:val="00633BC3"/>
    <w:rsid w:val="0063455F"/>
    <w:rsid w:val="0063535F"/>
    <w:rsid w:val="0063594C"/>
    <w:rsid w:val="00641646"/>
    <w:rsid w:val="00642F80"/>
    <w:rsid w:val="00646CCE"/>
    <w:rsid w:val="00651729"/>
    <w:rsid w:val="00652B4C"/>
    <w:rsid w:val="00653768"/>
    <w:rsid w:val="00654F97"/>
    <w:rsid w:val="00655840"/>
    <w:rsid w:val="00655F36"/>
    <w:rsid w:val="00656301"/>
    <w:rsid w:val="00657775"/>
    <w:rsid w:val="00663079"/>
    <w:rsid w:val="0066461C"/>
    <w:rsid w:val="006646EC"/>
    <w:rsid w:val="006648DA"/>
    <w:rsid w:val="0067187D"/>
    <w:rsid w:val="00672425"/>
    <w:rsid w:val="0067310E"/>
    <w:rsid w:val="00675CB5"/>
    <w:rsid w:val="0068009D"/>
    <w:rsid w:val="00680779"/>
    <w:rsid w:val="00681478"/>
    <w:rsid w:val="0068169A"/>
    <w:rsid w:val="00687CF5"/>
    <w:rsid w:val="00691D19"/>
    <w:rsid w:val="0069361C"/>
    <w:rsid w:val="0069591C"/>
    <w:rsid w:val="00696C30"/>
    <w:rsid w:val="0069768F"/>
    <w:rsid w:val="006A1F13"/>
    <w:rsid w:val="006A2EFF"/>
    <w:rsid w:val="006A4C8E"/>
    <w:rsid w:val="006A5DDA"/>
    <w:rsid w:val="006A645C"/>
    <w:rsid w:val="006A6AEE"/>
    <w:rsid w:val="006B2024"/>
    <w:rsid w:val="006B378C"/>
    <w:rsid w:val="006B4E53"/>
    <w:rsid w:val="006B4E54"/>
    <w:rsid w:val="006B5ABE"/>
    <w:rsid w:val="006C147B"/>
    <w:rsid w:val="006C276D"/>
    <w:rsid w:val="006C3DC8"/>
    <w:rsid w:val="006C495A"/>
    <w:rsid w:val="006C61CE"/>
    <w:rsid w:val="006D339E"/>
    <w:rsid w:val="006D3C7D"/>
    <w:rsid w:val="006D69E5"/>
    <w:rsid w:val="006D6C84"/>
    <w:rsid w:val="006E0222"/>
    <w:rsid w:val="006E1426"/>
    <w:rsid w:val="006E4013"/>
    <w:rsid w:val="006E412B"/>
    <w:rsid w:val="006F1C64"/>
    <w:rsid w:val="006F28DD"/>
    <w:rsid w:val="006F2C25"/>
    <w:rsid w:val="006F2FC3"/>
    <w:rsid w:val="006F36D9"/>
    <w:rsid w:val="006F39FA"/>
    <w:rsid w:val="006F537B"/>
    <w:rsid w:val="006F710C"/>
    <w:rsid w:val="006F722A"/>
    <w:rsid w:val="006F7E2E"/>
    <w:rsid w:val="007003BD"/>
    <w:rsid w:val="00700665"/>
    <w:rsid w:val="0070098E"/>
    <w:rsid w:val="00700C71"/>
    <w:rsid w:val="00705E61"/>
    <w:rsid w:val="0071205A"/>
    <w:rsid w:val="0071318A"/>
    <w:rsid w:val="007149CE"/>
    <w:rsid w:val="00717132"/>
    <w:rsid w:val="00717D18"/>
    <w:rsid w:val="00717F3E"/>
    <w:rsid w:val="00721452"/>
    <w:rsid w:val="00721C9A"/>
    <w:rsid w:val="00721E74"/>
    <w:rsid w:val="00723410"/>
    <w:rsid w:val="0073161B"/>
    <w:rsid w:val="007337C7"/>
    <w:rsid w:val="0073497A"/>
    <w:rsid w:val="00735B50"/>
    <w:rsid w:val="007431DC"/>
    <w:rsid w:val="00744BE6"/>
    <w:rsid w:val="0074538C"/>
    <w:rsid w:val="00745F09"/>
    <w:rsid w:val="007470E1"/>
    <w:rsid w:val="00747602"/>
    <w:rsid w:val="0075074A"/>
    <w:rsid w:val="00751D2B"/>
    <w:rsid w:val="00753AFC"/>
    <w:rsid w:val="00755232"/>
    <w:rsid w:val="00755999"/>
    <w:rsid w:val="00755B7D"/>
    <w:rsid w:val="0075654C"/>
    <w:rsid w:val="00756BD4"/>
    <w:rsid w:val="007607DD"/>
    <w:rsid w:val="00762102"/>
    <w:rsid w:val="00762866"/>
    <w:rsid w:val="00764311"/>
    <w:rsid w:val="00764BE2"/>
    <w:rsid w:val="00767884"/>
    <w:rsid w:val="00770088"/>
    <w:rsid w:val="007706C5"/>
    <w:rsid w:val="00772BCC"/>
    <w:rsid w:val="00773032"/>
    <w:rsid w:val="0077370F"/>
    <w:rsid w:val="00773DCF"/>
    <w:rsid w:val="00774A40"/>
    <w:rsid w:val="0077616F"/>
    <w:rsid w:val="007821E2"/>
    <w:rsid w:val="007845D3"/>
    <w:rsid w:val="00784FA9"/>
    <w:rsid w:val="007867F9"/>
    <w:rsid w:val="00787E6B"/>
    <w:rsid w:val="00794BFE"/>
    <w:rsid w:val="0079665B"/>
    <w:rsid w:val="00797AD1"/>
    <w:rsid w:val="00797EE7"/>
    <w:rsid w:val="007A2180"/>
    <w:rsid w:val="007A5241"/>
    <w:rsid w:val="007B14CC"/>
    <w:rsid w:val="007B1E7D"/>
    <w:rsid w:val="007B6D3E"/>
    <w:rsid w:val="007B6EFA"/>
    <w:rsid w:val="007C2938"/>
    <w:rsid w:val="007C2A95"/>
    <w:rsid w:val="007C5520"/>
    <w:rsid w:val="007D2EF1"/>
    <w:rsid w:val="007E06E9"/>
    <w:rsid w:val="007E0C24"/>
    <w:rsid w:val="007E25F6"/>
    <w:rsid w:val="007E417E"/>
    <w:rsid w:val="007E50C6"/>
    <w:rsid w:val="007E5BB9"/>
    <w:rsid w:val="007E6A78"/>
    <w:rsid w:val="007E6B1F"/>
    <w:rsid w:val="007E74D4"/>
    <w:rsid w:val="007F135E"/>
    <w:rsid w:val="007F280E"/>
    <w:rsid w:val="007F3138"/>
    <w:rsid w:val="007F3310"/>
    <w:rsid w:val="007F4D2B"/>
    <w:rsid w:val="007F5122"/>
    <w:rsid w:val="007F54BB"/>
    <w:rsid w:val="007F5A55"/>
    <w:rsid w:val="007F7C9E"/>
    <w:rsid w:val="00800E57"/>
    <w:rsid w:val="00800F8C"/>
    <w:rsid w:val="00803630"/>
    <w:rsid w:val="00804271"/>
    <w:rsid w:val="008053F6"/>
    <w:rsid w:val="008067C9"/>
    <w:rsid w:val="008120EF"/>
    <w:rsid w:val="00815028"/>
    <w:rsid w:val="0082103B"/>
    <w:rsid w:val="008220E9"/>
    <w:rsid w:val="0082358A"/>
    <w:rsid w:val="00825A05"/>
    <w:rsid w:val="0083038E"/>
    <w:rsid w:val="00835EDB"/>
    <w:rsid w:val="0083660C"/>
    <w:rsid w:val="00836EDB"/>
    <w:rsid w:val="00837B11"/>
    <w:rsid w:val="008405EA"/>
    <w:rsid w:val="00840751"/>
    <w:rsid w:val="008408BE"/>
    <w:rsid w:val="00844009"/>
    <w:rsid w:val="00845354"/>
    <w:rsid w:val="00845AD0"/>
    <w:rsid w:val="0084746C"/>
    <w:rsid w:val="008553ED"/>
    <w:rsid w:val="00855FD7"/>
    <w:rsid w:val="0086004F"/>
    <w:rsid w:val="0086342D"/>
    <w:rsid w:val="0086420B"/>
    <w:rsid w:val="00864C2B"/>
    <w:rsid w:val="00864C7B"/>
    <w:rsid w:val="00867342"/>
    <w:rsid w:val="008707D2"/>
    <w:rsid w:val="00874975"/>
    <w:rsid w:val="008754E7"/>
    <w:rsid w:val="00877711"/>
    <w:rsid w:val="0087790E"/>
    <w:rsid w:val="00877CEA"/>
    <w:rsid w:val="0088113A"/>
    <w:rsid w:val="00881338"/>
    <w:rsid w:val="00882CDD"/>
    <w:rsid w:val="00882F2F"/>
    <w:rsid w:val="008837A6"/>
    <w:rsid w:val="00883F14"/>
    <w:rsid w:val="008872F8"/>
    <w:rsid w:val="008929DC"/>
    <w:rsid w:val="00894405"/>
    <w:rsid w:val="008946C1"/>
    <w:rsid w:val="0089478C"/>
    <w:rsid w:val="0089519F"/>
    <w:rsid w:val="008964DD"/>
    <w:rsid w:val="008A0F7C"/>
    <w:rsid w:val="008A188D"/>
    <w:rsid w:val="008A246A"/>
    <w:rsid w:val="008A4B26"/>
    <w:rsid w:val="008A4BF9"/>
    <w:rsid w:val="008B1089"/>
    <w:rsid w:val="008B3B8B"/>
    <w:rsid w:val="008B57B1"/>
    <w:rsid w:val="008B780F"/>
    <w:rsid w:val="008C0ECC"/>
    <w:rsid w:val="008C3302"/>
    <w:rsid w:val="008C5254"/>
    <w:rsid w:val="008C5E85"/>
    <w:rsid w:val="008C737B"/>
    <w:rsid w:val="008D3F77"/>
    <w:rsid w:val="008D4832"/>
    <w:rsid w:val="008E1A39"/>
    <w:rsid w:val="008E5FB2"/>
    <w:rsid w:val="008F3D2C"/>
    <w:rsid w:val="008F5CB1"/>
    <w:rsid w:val="008F6561"/>
    <w:rsid w:val="008F7614"/>
    <w:rsid w:val="0090159D"/>
    <w:rsid w:val="0090163C"/>
    <w:rsid w:val="00905ECB"/>
    <w:rsid w:val="009073EE"/>
    <w:rsid w:val="00911393"/>
    <w:rsid w:val="009169FA"/>
    <w:rsid w:val="00924913"/>
    <w:rsid w:val="00926947"/>
    <w:rsid w:val="00926A60"/>
    <w:rsid w:val="00934E82"/>
    <w:rsid w:val="00935419"/>
    <w:rsid w:val="00935920"/>
    <w:rsid w:val="00937EE2"/>
    <w:rsid w:val="00942190"/>
    <w:rsid w:val="00945899"/>
    <w:rsid w:val="00946044"/>
    <w:rsid w:val="00950E3F"/>
    <w:rsid w:val="00951481"/>
    <w:rsid w:val="009523DB"/>
    <w:rsid w:val="00953F3F"/>
    <w:rsid w:val="00960DF8"/>
    <w:rsid w:val="009624F5"/>
    <w:rsid w:val="00962D51"/>
    <w:rsid w:val="009630C8"/>
    <w:rsid w:val="009631AF"/>
    <w:rsid w:val="0096324E"/>
    <w:rsid w:val="00963C90"/>
    <w:rsid w:val="00964A5E"/>
    <w:rsid w:val="00966453"/>
    <w:rsid w:val="009814B3"/>
    <w:rsid w:val="009820E9"/>
    <w:rsid w:val="00982CDD"/>
    <w:rsid w:val="00983B94"/>
    <w:rsid w:val="009855AC"/>
    <w:rsid w:val="00985BB9"/>
    <w:rsid w:val="00986568"/>
    <w:rsid w:val="00986794"/>
    <w:rsid w:val="009901D2"/>
    <w:rsid w:val="009904C1"/>
    <w:rsid w:val="00992E20"/>
    <w:rsid w:val="00993608"/>
    <w:rsid w:val="00993B67"/>
    <w:rsid w:val="00994DB9"/>
    <w:rsid w:val="00995D8A"/>
    <w:rsid w:val="0099611D"/>
    <w:rsid w:val="0099663B"/>
    <w:rsid w:val="00996881"/>
    <w:rsid w:val="009A0BDD"/>
    <w:rsid w:val="009A0F8F"/>
    <w:rsid w:val="009A258D"/>
    <w:rsid w:val="009A3489"/>
    <w:rsid w:val="009A53C5"/>
    <w:rsid w:val="009A54DB"/>
    <w:rsid w:val="009A5FD0"/>
    <w:rsid w:val="009A728B"/>
    <w:rsid w:val="009A7F34"/>
    <w:rsid w:val="009B0306"/>
    <w:rsid w:val="009B04FA"/>
    <w:rsid w:val="009B087B"/>
    <w:rsid w:val="009B1ABB"/>
    <w:rsid w:val="009B3624"/>
    <w:rsid w:val="009B486C"/>
    <w:rsid w:val="009B48DB"/>
    <w:rsid w:val="009B5F9F"/>
    <w:rsid w:val="009B7E46"/>
    <w:rsid w:val="009C2123"/>
    <w:rsid w:val="009C63D8"/>
    <w:rsid w:val="009D24F5"/>
    <w:rsid w:val="009D3685"/>
    <w:rsid w:val="009D4DA6"/>
    <w:rsid w:val="009D6E27"/>
    <w:rsid w:val="009E139E"/>
    <w:rsid w:val="009E14CA"/>
    <w:rsid w:val="009E1746"/>
    <w:rsid w:val="009E2C4A"/>
    <w:rsid w:val="009E3115"/>
    <w:rsid w:val="009E3DD5"/>
    <w:rsid w:val="009E3F83"/>
    <w:rsid w:val="009F09BF"/>
    <w:rsid w:val="009F4370"/>
    <w:rsid w:val="009F515F"/>
    <w:rsid w:val="009F5E99"/>
    <w:rsid w:val="00A00EDB"/>
    <w:rsid w:val="00A010CC"/>
    <w:rsid w:val="00A141C7"/>
    <w:rsid w:val="00A14219"/>
    <w:rsid w:val="00A14661"/>
    <w:rsid w:val="00A159CB"/>
    <w:rsid w:val="00A16347"/>
    <w:rsid w:val="00A1689B"/>
    <w:rsid w:val="00A16A68"/>
    <w:rsid w:val="00A17B78"/>
    <w:rsid w:val="00A17F71"/>
    <w:rsid w:val="00A20893"/>
    <w:rsid w:val="00A21EAB"/>
    <w:rsid w:val="00A22177"/>
    <w:rsid w:val="00A2442C"/>
    <w:rsid w:val="00A2569E"/>
    <w:rsid w:val="00A26091"/>
    <w:rsid w:val="00A30E80"/>
    <w:rsid w:val="00A310EF"/>
    <w:rsid w:val="00A31D29"/>
    <w:rsid w:val="00A3501B"/>
    <w:rsid w:val="00A352FF"/>
    <w:rsid w:val="00A3540E"/>
    <w:rsid w:val="00A36B51"/>
    <w:rsid w:val="00A41093"/>
    <w:rsid w:val="00A42FE2"/>
    <w:rsid w:val="00A446CF"/>
    <w:rsid w:val="00A45FEA"/>
    <w:rsid w:val="00A465AD"/>
    <w:rsid w:val="00A46D9D"/>
    <w:rsid w:val="00A4715A"/>
    <w:rsid w:val="00A47BDF"/>
    <w:rsid w:val="00A54669"/>
    <w:rsid w:val="00A55932"/>
    <w:rsid w:val="00A56430"/>
    <w:rsid w:val="00A569BD"/>
    <w:rsid w:val="00A57448"/>
    <w:rsid w:val="00A60903"/>
    <w:rsid w:val="00A6148D"/>
    <w:rsid w:val="00A666FD"/>
    <w:rsid w:val="00A67FE6"/>
    <w:rsid w:val="00A72203"/>
    <w:rsid w:val="00A72A84"/>
    <w:rsid w:val="00A72AD3"/>
    <w:rsid w:val="00A80B91"/>
    <w:rsid w:val="00A821D4"/>
    <w:rsid w:val="00A823A1"/>
    <w:rsid w:val="00A82BDD"/>
    <w:rsid w:val="00A859F9"/>
    <w:rsid w:val="00A86474"/>
    <w:rsid w:val="00A869BC"/>
    <w:rsid w:val="00A86FB4"/>
    <w:rsid w:val="00A90ED8"/>
    <w:rsid w:val="00A9376F"/>
    <w:rsid w:val="00A943F9"/>
    <w:rsid w:val="00A949D9"/>
    <w:rsid w:val="00A958D2"/>
    <w:rsid w:val="00A9798D"/>
    <w:rsid w:val="00AA06AC"/>
    <w:rsid w:val="00AA1107"/>
    <w:rsid w:val="00AA3C89"/>
    <w:rsid w:val="00AA6A19"/>
    <w:rsid w:val="00AA711B"/>
    <w:rsid w:val="00AB0953"/>
    <w:rsid w:val="00AB2179"/>
    <w:rsid w:val="00AB2294"/>
    <w:rsid w:val="00AB23F9"/>
    <w:rsid w:val="00AB278B"/>
    <w:rsid w:val="00AB38AF"/>
    <w:rsid w:val="00AB5040"/>
    <w:rsid w:val="00AC316C"/>
    <w:rsid w:val="00AC5548"/>
    <w:rsid w:val="00AC5C2E"/>
    <w:rsid w:val="00AC5EFD"/>
    <w:rsid w:val="00AC66DF"/>
    <w:rsid w:val="00AD0BA3"/>
    <w:rsid w:val="00AD223B"/>
    <w:rsid w:val="00AD2669"/>
    <w:rsid w:val="00AD3A33"/>
    <w:rsid w:val="00AD51DE"/>
    <w:rsid w:val="00AD56B0"/>
    <w:rsid w:val="00AD6F8D"/>
    <w:rsid w:val="00AD7B41"/>
    <w:rsid w:val="00AE0410"/>
    <w:rsid w:val="00AE155A"/>
    <w:rsid w:val="00AE393C"/>
    <w:rsid w:val="00AE4EC1"/>
    <w:rsid w:val="00AE50BE"/>
    <w:rsid w:val="00AE6780"/>
    <w:rsid w:val="00AE6F20"/>
    <w:rsid w:val="00AE72C8"/>
    <w:rsid w:val="00AF1290"/>
    <w:rsid w:val="00AF1409"/>
    <w:rsid w:val="00AF4743"/>
    <w:rsid w:val="00AF4CA7"/>
    <w:rsid w:val="00AF6CD4"/>
    <w:rsid w:val="00AF6E86"/>
    <w:rsid w:val="00B00968"/>
    <w:rsid w:val="00B037C5"/>
    <w:rsid w:val="00B03BB1"/>
    <w:rsid w:val="00B04390"/>
    <w:rsid w:val="00B048EF"/>
    <w:rsid w:val="00B05E7B"/>
    <w:rsid w:val="00B1274A"/>
    <w:rsid w:val="00B20070"/>
    <w:rsid w:val="00B20432"/>
    <w:rsid w:val="00B21650"/>
    <w:rsid w:val="00B21788"/>
    <w:rsid w:val="00B2394F"/>
    <w:rsid w:val="00B23C2E"/>
    <w:rsid w:val="00B245D1"/>
    <w:rsid w:val="00B262AF"/>
    <w:rsid w:val="00B33434"/>
    <w:rsid w:val="00B335AD"/>
    <w:rsid w:val="00B338F1"/>
    <w:rsid w:val="00B339FF"/>
    <w:rsid w:val="00B33CF8"/>
    <w:rsid w:val="00B34C4D"/>
    <w:rsid w:val="00B35595"/>
    <w:rsid w:val="00B406D7"/>
    <w:rsid w:val="00B41BEB"/>
    <w:rsid w:val="00B427DD"/>
    <w:rsid w:val="00B42B1B"/>
    <w:rsid w:val="00B43F57"/>
    <w:rsid w:val="00B44911"/>
    <w:rsid w:val="00B44B4C"/>
    <w:rsid w:val="00B475ED"/>
    <w:rsid w:val="00B55000"/>
    <w:rsid w:val="00B563ED"/>
    <w:rsid w:val="00B57401"/>
    <w:rsid w:val="00B60BC5"/>
    <w:rsid w:val="00B61E10"/>
    <w:rsid w:val="00B62B7F"/>
    <w:rsid w:val="00B6306C"/>
    <w:rsid w:val="00B63453"/>
    <w:rsid w:val="00B67446"/>
    <w:rsid w:val="00B70DE3"/>
    <w:rsid w:val="00B71800"/>
    <w:rsid w:val="00B71BB9"/>
    <w:rsid w:val="00B72873"/>
    <w:rsid w:val="00B749F8"/>
    <w:rsid w:val="00B75C12"/>
    <w:rsid w:val="00B76ED4"/>
    <w:rsid w:val="00B8066B"/>
    <w:rsid w:val="00B81A6A"/>
    <w:rsid w:val="00B82D38"/>
    <w:rsid w:val="00B87CA0"/>
    <w:rsid w:val="00B90D8C"/>
    <w:rsid w:val="00B9198A"/>
    <w:rsid w:val="00B934CC"/>
    <w:rsid w:val="00B9632B"/>
    <w:rsid w:val="00B96407"/>
    <w:rsid w:val="00B9698F"/>
    <w:rsid w:val="00BA06E9"/>
    <w:rsid w:val="00BA0AB7"/>
    <w:rsid w:val="00BA20D7"/>
    <w:rsid w:val="00BA2AEB"/>
    <w:rsid w:val="00BA382C"/>
    <w:rsid w:val="00BA41F2"/>
    <w:rsid w:val="00BA7262"/>
    <w:rsid w:val="00BB1F71"/>
    <w:rsid w:val="00BB316B"/>
    <w:rsid w:val="00BB74BF"/>
    <w:rsid w:val="00BC157E"/>
    <w:rsid w:val="00BC3849"/>
    <w:rsid w:val="00BC7C55"/>
    <w:rsid w:val="00BD4640"/>
    <w:rsid w:val="00BD5F18"/>
    <w:rsid w:val="00BE12CC"/>
    <w:rsid w:val="00BE1ABE"/>
    <w:rsid w:val="00BE24F3"/>
    <w:rsid w:val="00BE25E1"/>
    <w:rsid w:val="00BE2C2F"/>
    <w:rsid w:val="00BE3D5E"/>
    <w:rsid w:val="00BE4D34"/>
    <w:rsid w:val="00BE4F10"/>
    <w:rsid w:val="00BE4FE5"/>
    <w:rsid w:val="00BE6A53"/>
    <w:rsid w:val="00BF04B2"/>
    <w:rsid w:val="00BF0BE6"/>
    <w:rsid w:val="00BF2744"/>
    <w:rsid w:val="00BF3CB4"/>
    <w:rsid w:val="00BF4942"/>
    <w:rsid w:val="00BF6B45"/>
    <w:rsid w:val="00C007FF"/>
    <w:rsid w:val="00C011C9"/>
    <w:rsid w:val="00C03228"/>
    <w:rsid w:val="00C051C9"/>
    <w:rsid w:val="00C0540E"/>
    <w:rsid w:val="00C12D09"/>
    <w:rsid w:val="00C169C3"/>
    <w:rsid w:val="00C22437"/>
    <w:rsid w:val="00C241E5"/>
    <w:rsid w:val="00C26F69"/>
    <w:rsid w:val="00C329E5"/>
    <w:rsid w:val="00C34B71"/>
    <w:rsid w:val="00C35485"/>
    <w:rsid w:val="00C421F1"/>
    <w:rsid w:val="00C431EA"/>
    <w:rsid w:val="00C46324"/>
    <w:rsid w:val="00C4656B"/>
    <w:rsid w:val="00C467D0"/>
    <w:rsid w:val="00C4732E"/>
    <w:rsid w:val="00C4757F"/>
    <w:rsid w:val="00C47B6B"/>
    <w:rsid w:val="00C50C54"/>
    <w:rsid w:val="00C5113D"/>
    <w:rsid w:val="00C51881"/>
    <w:rsid w:val="00C54242"/>
    <w:rsid w:val="00C5473C"/>
    <w:rsid w:val="00C56445"/>
    <w:rsid w:val="00C57E0A"/>
    <w:rsid w:val="00C61D5F"/>
    <w:rsid w:val="00C62EE4"/>
    <w:rsid w:val="00C65FC5"/>
    <w:rsid w:val="00C7346E"/>
    <w:rsid w:val="00C73707"/>
    <w:rsid w:val="00C75127"/>
    <w:rsid w:val="00C754B9"/>
    <w:rsid w:val="00C75581"/>
    <w:rsid w:val="00C75DCF"/>
    <w:rsid w:val="00C7700D"/>
    <w:rsid w:val="00C7798D"/>
    <w:rsid w:val="00C80B15"/>
    <w:rsid w:val="00C82741"/>
    <w:rsid w:val="00C8351B"/>
    <w:rsid w:val="00C8563C"/>
    <w:rsid w:val="00C86F8A"/>
    <w:rsid w:val="00C90AFE"/>
    <w:rsid w:val="00C91FCA"/>
    <w:rsid w:val="00C944D5"/>
    <w:rsid w:val="00C950C7"/>
    <w:rsid w:val="00C9768E"/>
    <w:rsid w:val="00CA13C2"/>
    <w:rsid w:val="00CA1DBE"/>
    <w:rsid w:val="00CA2A05"/>
    <w:rsid w:val="00CA444D"/>
    <w:rsid w:val="00CA4E6A"/>
    <w:rsid w:val="00CA6C20"/>
    <w:rsid w:val="00CA710B"/>
    <w:rsid w:val="00CA7675"/>
    <w:rsid w:val="00CA7AA5"/>
    <w:rsid w:val="00CB490E"/>
    <w:rsid w:val="00CB4D5B"/>
    <w:rsid w:val="00CB573B"/>
    <w:rsid w:val="00CB59EC"/>
    <w:rsid w:val="00CB7365"/>
    <w:rsid w:val="00CB7CD2"/>
    <w:rsid w:val="00CC1029"/>
    <w:rsid w:val="00CC1FCB"/>
    <w:rsid w:val="00CC3F9B"/>
    <w:rsid w:val="00CC5E6E"/>
    <w:rsid w:val="00CC5E96"/>
    <w:rsid w:val="00CD061D"/>
    <w:rsid w:val="00CD0C83"/>
    <w:rsid w:val="00CD500A"/>
    <w:rsid w:val="00CD50D2"/>
    <w:rsid w:val="00CE136B"/>
    <w:rsid w:val="00CE25E0"/>
    <w:rsid w:val="00CE4283"/>
    <w:rsid w:val="00CE4F34"/>
    <w:rsid w:val="00CE58DB"/>
    <w:rsid w:val="00CF280C"/>
    <w:rsid w:val="00CF404C"/>
    <w:rsid w:val="00CF48A7"/>
    <w:rsid w:val="00CF5B52"/>
    <w:rsid w:val="00CF5C5C"/>
    <w:rsid w:val="00CF71F6"/>
    <w:rsid w:val="00D00DF3"/>
    <w:rsid w:val="00D0352F"/>
    <w:rsid w:val="00D03AF3"/>
    <w:rsid w:val="00D05235"/>
    <w:rsid w:val="00D12A47"/>
    <w:rsid w:val="00D12EA9"/>
    <w:rsid w:val="00D1328C"/>
    <w:rsid w:val="00D1756A"/>
    <w:rsid w:val="00D22D7F"/>
    <w:rsid w:val="00D2394A"/>
    <w:rsid w:val="00D243CF"/>
    <w:rsid w:val="00D266C6"/>
    <w:rsid w:val="00D275BC"/>
    <w:rsid w:val="00D277DF"/>
    <w:rsid w:val="00D314F8"/>
    <w:rsid w:val="00D3198A"/>
    <w:rsid w:val="00D326F5"/>
    <w:rsid w:val="00D32A6C"/>
    <w:rsid w:val="00D3485B"/>
    <w:rsid w:val="00D37D40"/>
    <w:rsid w:val="00D44280"/>
    <w:rsid w:val="00D44AE7"/>
    <w:rsid w:val="00D4717B"/>
    <w:rsid w:val="00D474BC"/>
    <w:rsid w:val="00D5436C"/>
    <w:rsid w:val="00D55818"/>
    <w:rsid w:val="00D565E1"/>
    <w:rsid w:val="00D56957"/>
    <w:rsid w:val="00D60D1F"/>
    <w:rsid w:val="00D61D19"/>
    <w:rsid w:val="00D6547E"/>
    <w:rsid w:val="00D664C4"/>
    <w:rsid w:val="00D67765"/>
    <w:rsid w:val="00D70FFC"/>
    <w:rsid w:val="00D7286F"/>
    <w:rsid w:val="00D73047"/>
    <w:rsid w:val="00D745A5"/>
    <w:rsid w:val="00D74DA7"/>
    <w:rsid w:val="00D7558F"/>
    <w:rsid w:val="00D75BEE"/>
    <w:rsid w:val="00D765C4"/>
    <w:rsid w:val="00D77FF7"/>
    <w:rsid w:val="00D80699"/>
    <w:rsid w:val="00D82BBD"/>
    <w:rsid w:val="00D83D41"/>
    <w:rsid w:val="00D85F7A"/>
    <w:rsid w:val="00D86400"/>
    <w:rsid w:val="00D8652D"/>
    <w:rsid w:val="00D8673A"/>
    <w:rsid w:val="00D874C9"/>
    <w:rsid w:val="00D876B5"/>
    <w:rsid w:val="00D87C80"/>
    <w:rsid w:val="00D90E7A"/>
    <w:rsid w:val="00D91241"/>
    <w:rsid w:val="00D91F62"/>
    <w:rsid w:val="00D9211A"/>
    <w:rsid w:val="00D942AD"/>
    <w:rsid w:val="00D95683"/>
    <w:rsid w:val="00D9592B"/>
    <w:rsid w:val="00D96534"/>
    <w:rsid w:val="00DA0214"/>
    <w:rsid w:val="00DA0CD3"/>
    <w:rsid w:val="00DA0E47"/>
    <w:rsid w:val="00DA2B25"/>
    <w:rsid w:val="00DA4C3B"/>
    <w:rsid w:val="00DA71F7"/>
    <w:rsid w:val="00DA7E4A"/>
    <w:rsid w:val="00DB01C2"/>
    <w:rsid w:val="00DB1488"/>
    <w:rsid w:val="00DB17A4"/>
    <w:rsid w:val="00DB1938"/>
    <w:rsid w:val="00DB4C1E"/>
    <w:rsid w:val="00DB5000"/>
    <w:rsid w:val="00DB5587"/>
    <w:rsid w:val="00DB696B"/>
    <w:rsid w:val="00DC277A"/>
    <w:rsid w:val="00DC3863"/>
    <w:rsid w:val="00DC3CCF"/>
    <w:rsid w:val="00DD048A"/>
    <w:rsid w:val="00DD0CFD"/>
    <w:rsid w:val="00DD5D01"/>
    <w:rsid w:val="00DD5D34"/>
    <w:rsid w:val="00DD6636"/>
    <w:rsid w:val="00DD7217"/>
    <w:rsid w:val="00DD78CB"/>
    <w:rsid w:val="00DE0BED"/>
    <w:rsid w:val="00DE2A71"/>
    <w:rsid w:val="00DE31BA"/>
    <w:rsid w:val="00DE5E1D"/>
    <w:rsid w:val="00DF0CBB"/>
    <w:rsid w:val="00DF575D"/>
    <w:rsid w:val="00DF5789"/>
    <w:rsid w:val="00DF6C4C"/>
    <w:rsid w:val="00DF7AD2"/>
    <w:rsid w:val="00E01A1D"/>
    <w:rsid w:val="00E01F54"/>
    <w:rsid w:val="00E022AD"/>
    <w:rsid w:val="00E0316C"/>
    <w:rsid w:val="00E03658"/>
    <w:rsid w:val="00E07B36"/>
    <w:rsid w:val="00E10402"/>
    <w:rsid w:val="00E10411"/>
    <w:rsid w:val="00E10CE0"/>
    <w:rsid w:val="00E10D8A"/>
    <w:rsid w:val="00E12949"/>
    <w:rsid w:val="00E13B52"/>
    <w:rsid w:val="00E16E34"/>
    <w:rsid w:val="00E17E7A"/>
    <w:rsid w:val="00E234A5"/>
    <w:rsid w:val="00E2376B"/>
    <w:rsid w:val="00E23776"/>
    <w:rsid w:val="00E24A31"/>
    <w:rsid w:val="00E24F85"/>
    <w:rsid w:val="00E25A3E"/>
    <w:rsid w:val="00E2619B"/>
    <w:rsid w:val="00E30494"/>
    <w:rsid w:val="00E355A7"/>
    <w:rsid w:val="00E368CC"/>
    <w:rsid w:val="00E40D2E"/>
    <w:rsid w:val="00E45244"/>
    <w:rsid w:val="00E458F7"/>
    <w:rsid w:val="00E50FFE"/>
    <w:rsid w:val="00E514BB"/>
    <w:rsid w:val="00E51B10"/>
    <w:rsid w:val="00E51CDB"/>
    <w:rsid w:val="00E52F08"/>
    <w:rsid w:val="00E5406C"/>
    <w:rsid w:val="00E540DD"/>
    <w:rsid w:val="00E541E1"/>
    <w:rsid w:val="00E6173C"/>
    <w:rsid w:val="00E61984"/>
    <w:rsid w:val="00E6688F"/>
    <w:rsid w:val="00E71E50"/>
    <w:rsid w:val="00E72E10"/>
    <w:rsid w:val="00E74338"/>
    <w:rsid w:val="00E757CB"/>
    <w:rsid w:val="00E768F5"/>
    <w:rsid w:val="00E77CE8"/>
    <w:rsid w:val="00E8041C"/>
    <w:rsid w:val="00E81EF7"/>
    <w:rsid w:val="00E8297B"/>
    <w:rsid w:val="00E829FD"/>
    <w:rsid w:val="00E83548"/>
    <w:rsid w:val="00E83C91"/>
    <w:rsid w:val="00E85566"/>
    <w:rsid w:val="00E86270"/>
    <w:rsid w:val="00E90FBC"/>
    <w:rsid w:val="00E9154F"/>
    <w:rsid w:val="00E93CEC"/>
    <w:rsid w:val="00E9438F"/>
    <w:rsid w:val="00E94AA6"/>
    <w:rsid w:val="00E95FBE"/>
    <w:rsid w:val="00E96613"/>
    <w:rsid w:val="00E96F54"/>
    <w:rsid w:val="00E9761A"/>
    <w:rsid w:val="00EA4CBE"/>
    <w:rsid w:val="00EA5937"/>
    <w:rsid w:val="00EB35E2"/>
    <w:rsid w:val="00EB45DF"/>
    <w:rsid w:val="00EB49FB"/>
    <w:rsid w:val="00EB5C58"/>
    <w:rsid w:val="00EB640D"/>
    <w:rsid w:val="00EB6C1C"/>
    <w:rsid w:val="00EB7AA6"/>
    <w:rsid w:val="00EC04A6"/>
    <w:rsid w:val="00EC14C4"/>
    <w:rsid w:val="00EC30D5"/>
    <w:rsid w:val="00EC46AF"/>
    <w:rsid w:val="00EC4F94"/>
    <w:rsid w:val="00EC74DB"/>
    <w:rsid w:val="00ED028E"/>
    <w:rsid w:val="00ED2257"/>
    <w:rsid w:val="00ED3E07"/>
    <w:rsid w:val="00ED47F4"/>
    <w:rsid w:val="00ED5CBC"/>
    <w:rsid w:val="00ED67F8"/>
    <w:rsid w:val="00ED7606"/>
    <w:rsid w:val="00EE3B9D"/>
    <w:rsid w:val="00EE5278"/>
    <w:rsid w:val="00EE7FD8"/>
    <w:rsid w:val="00EF053F"/>
    <w:rsid w:val="00EF2D3F"/>
    <w:rsid w:val="00EF71C1"/>
    <w:rsid w:val="00F0029D"/>
    <w:rsid w:val="00F020D8"/>
    <w:rsid w:val="00F03564"/>
    <w:rsid w:val="00F04104"/>
    <w:rsid w:val="00F06328"/>
    <w:rsid w:val="00F06C4B"/>
    <w:rsid w:val="00F06DB8"/>
    <w:rsid w:val="00F100D5"/>
    <w:rsid w:val="00F10661"/>
    <w:rsid w:val="00F10E7F"/>
    <w:rsid w:val="00F10EB0"/>
    <w:rsid w:val="00F12423"/>
    <w:rsid w:val="00F12C23"/>
    <w:rsid w:val="00F1411E"/>
    <w:rsid w:val="00F179DC"/>
    <w:rsid w:val="00F2184C"/>
    <w:rsid w:val="00F232A8"/>
    <w:rsid w:val="00F23B36"/>
    <w:rsid w:val="00F2415A"/>
    <w:rsid w:val="00F24BC3"/>
    <w:rsid w:val="00F262C4"/>
    <w:rsid w:val="00F3095A"/>
    <w:rsid w:val="00F354C6"/>
    <w:rsid w:val="00F356DD"/>
    <w:rsid w:val="00F360BA"/>
    <w:rsid w:val="00F37948"/>
    <w:rsid w:val="00F43342"/>
    <w:rsid w:val="00F438B0"/>
    <w:rsid w:val="00F45058"/>
    <w:rsid w:val="00F45B02"/>
    <w:rsid w:val="00F5189F"/>
    <w:rsid w:val="00F5260D"/>
    <w:rsid w:val="00F55DBA"/>
    <w:rsid w:val="00F614BF"/>
    <w:rsid w:val="00F6700D"/>
    <w:rsid w:val="00F6705A"/>
    <w:rsid w:val="00F67EA3"/>
    <w:rsid w:val="00F731B2"/>
    <w:rsid w:val="00F7480F"/>
    <w:rsid w:val="00F74CA9"/>
    <w:rsid w:val="00F750E2"/>
    <w:rsid w:val="00F75AC2"/>
    <w:rsid w:val="00F76793"/>
    <w:rsid w:val="00F81FE6"/>
    <w:rsid w:val="00F82CD9"/>
    <w:rsid w:val="00F8469B"/>
    <w:rsid w:val="00F847B9"/>
    <w:rsid w:val="00F85FF9"/>
    <w:rsid w:val="00F870DF"/>
    <w:rsid w:val="00F915C1"/>
    <w:rsid w:val="00F92725"/>
    <w:rsid w:val="00F935A0"/>
    <w:rsid w:val="00F959AD"/>
    <w:rsid w:val="00F95D51"/>
    <w:rsid w:val="00F97FF0"/>
    <w:rsid w:val="00FA0F07"/>
    <w:rsid w:val="00FA3259"/>
    <w:rsid w:val="00FA5AC0"/>
    <w:rsid w:val="00FA7427"/>
    <w:rsid w:val="00FA7B85"/>
    <w:rsid w:val="00FB1B99"/>
    <w:rsid w:val="00FB3075"/>
    <w:rsid w:val="00FB4138"/>
    <w:rsid w:val="00FB6EE7"/>
    <w:rsid w:val="00FC19DB"/>
    <w:rsid w:val="00FC1AA8"/>
    <w:rsid w:val="00FC40A4"/>
    <w:rsid w:val="00FC5BFE"/>
    <w:rsid w:val="00FC6E2A"/>
    <w:rsid w:val="00FD0B50"/>
    <w:rsid w:val="00FD2143"/>
    <w:rsid w:val="00FD4F6C"/>
    <w:rsid w:val="00FD4F7C"/>
    <w:rsid w:val="00FD602F"/>
    <w:rsid w:val="00FE1345"/>
    <w:rsid w:val="00FE176C"/>
    <w:rsid w:val="00FE1838"/>
    <w:rsid w:val="00FE22CA"/>
    <w:rsid w:val="00FE2724"/>
    <w:rsid w:val="00FF0352"/>
    <w:rsid w:val="00FF1DB1"/>
    <w:rsid w:val="00FF1FF9"/>
    <w:rsid w:val="00FF2487"/>
    <w:rsid w:val="00FF2AF5"/>
    <w:rsid w:val="00FF4F2F"/>
    <w:rsid w:val="00FF54D9"/>
    <w:rsid w:val="00FF6A96"/>
    <w:rsid w:val="00FF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EAD3D"/>
  <w15:chartTrackingRefBased/>
  <w15:docId w15:val="{7732AF17-FCF3-4E38-9F07-D6EE9440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D0778"/>
    <w:pPr>
      <w:widowControl w:val="0"/>
      <w:spacing w:after="0" w:line="240" w:lineRule="auto"/>
    </w:pPr>
    <w:rPr>
      <w:rFonts w:asciiTheme="minorHAnsi" w:hAnsiTheme="minorHAnsi"/>
      <w:sz w:val="22"/>
    </w:rPr>
  </w:style>
  <w:style w:type="paragraph" w:styleId="Heading1">
    <w:name w:val="heading 1"/>
    <w:basedOn w:val="Normal"/>
    <w:link w:val="Heading1Char"/>
    <w:uiPriority w:val="1"/>
    <w:qFormat/>
    <w:rsid w:val="008405EA"/>
    <w:pPr>
      <w:ind w:left="120"/>
      <w:outlineLvl w:val="0"/>
    </w:pPr>
    <w:rPr>
      <w:rFonts w:ascii="Calibri" w:eastAsia="Calibri" w:hAnsi="Calibri"/>
      <w:sz w:val="32"/>
      <w:szCs w:val="32"/>
    </w:rPr>
  </w:style>
  <w:style w:type="paragraph" w:styleId="Heading2">
    <w:name w:val="heading 2"/>
    <w:basedOn w:val="Normal"/>
    <w:link w:val="Heading2Char"/>
    <w:uiPriority w:val="1"/>
    <w:qFormat/>
    <w:rsid w:val="00D03AF3"/>
    <w:pPr>
      <w:ind w:left="840" w:hanging="360"/>
      <w:outlineLvl w:val="1"/>
    </w:pPr>
    <w:rPr>
      <w:rFonts w:ascii="Calibri" w:eastAsia="Calibri" w:hAnsi="Calibri"/>
      <w:sz w:val="26"/>
      <w:szCs w:val="26"/>
    </w:rPr>
  </w:style>
  <w:style w:type="paragraph" w:styleId="Heading3">
    <w:name w:val="heading 3"/>
    <w:basedOn w:val="Normal"/>
    <w:next w:val="Normal"/>
    <w:link w:val="Heading3Char"/>
    <w:uiPriority w:val="1"/>
    <w:unhideWhenUsed/>
    <w:qFormat/>
    <w:rsid w:val="00F847B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F847B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1"/>
    <w:unhideWhenUsed/>
    <w:qFormat/>
    <w:rsid w:val="00700665"/>
    <w:pPr>
      <w:keepNext/>
      <w:keepLines/>
      <w:autoSpaceDE w:val="0"/>
      <w:autoSpaceDN w:val="0"/>
      <w:spacing w:before="40"/>
      <w:outlineLvl w:val="4"/>
    </w:pPr>
    <w:rPr>
      <w:rFonts w:asciiTheme="majorHAnsi" w:eastAsiaTheme="majorEastAsia" w:hAnsiTheme="majorHAnsi" w:cstheme="majorBidi"/>
      <w:color w:val="2E74B5" w:themeColor="accent1" w:themeShade="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03AF3"/>
    <w:pPr>
      <w:ind w:left="840" w:hanging="360"/>
    </w:pPr>
    <w:rPr>
      <w:rFonts w:ascii="Calibri" w:eastAsia="Calibri" w:hAnsi="Calibri"/>
    </w:rPr>
  </w:style>
  <w:style w:type="character" w:customStyle="1" w:styleId="BodyTextChar">
    <w:name w:val="Body Text Char"/>
    <w:basedOn w:val="DefaultParagraphFont"/>
    <w:link w:val="BodyText"/>
    <w:uiPriority w:val="1"/>
    <w:rsid w:val="00D03AF3"/>
    <w:rPr>
      <w:rFonts w:ascii="Calibri" w:eastAsia="Calibri" w:hAnsi="Calibri"/>
      <w:sz w:val="22"/>
    </w:rPr>
  </w:style>
  <w:style w:type="character" w:customStyle="1" w:styleId="Heading2Char">
    <w:name w:val="Heading 2 Char"/>
    <w:basedOn w:val="DefaultParagraphFont"/>
    <w:link w:val="Heading2"/>
    <w:uiPriority w:val="1"/>
    <w:rsid w:val="00D03AF3"/>
    <w:rPr>
      <w:rFonts w:ascii="Calibri" w:eastAsia="Calibri" w:hAnsi="Calibri"/>
      <w:sz w:val="26"/>
      <w:szCs w:val="26"/>
    </w:rPr>
  </w:style>
  <w:style w:type="paragraph" w:styleId="ListParagraph">
    <w:name w:val="List Paragraph"/>
    <w:aliases w:val="3,Bullet 1,Bullet List,Bullet Points,Colorful List - Accent 11,Dot pt,F5 List Paragraph,FooterText,Indicator Text,List Paragraph Char Char Char,List Paragraph1,List Paragraph2,MAIN CONTENT,No Spacing1,Normal numbered,Numbered Para 1,列出段落"/>
    <w:basedOn w:val="Normal"/>
    <w:link w:val="ListParagraphChar"/>
    <w:uiPriority w:val="34"/>
    <w:qFormat/>
    <w:rsid w:val="00D03AF3"/>
    <w:pPr>
      <w:ind w:left="720"/>
      <w:contextualSpacing/>
    </w:pPr>
  </w:style>
  <w:style w:type="table" w:styleId="TableGrid">
    <w:name w:val="Table Grid"/>
    <w:basedOn w:val="TableNormal"/>
    <w:uiPriority w:val="39"/>
    <w:rsid w:val="00D03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03AF3"/>
  </w:style>
  <w:style w:type="character" w:customStyle="1" w:styleId="Heading3Char">
    <w:name w:val="Heading 3 Char"/>
    <w:basedOn w:val="DefaultParagraphFont"/>
    <w:link w:val="Heading3"/>
    <w:uiPriority w:val="9"/>
    <w:semiHidden/>
    <w:rsid w:val="00F847B9"/>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F847B9"/>
    <w:rPr>
      <w:rFonts w:asciiTheme="majorHAnsi" w:eastAsiaTheme="majorEastAsia" w:hAnsiTheme="majorHAnsi" w:cstheme="majorBidi"/>
      <w:i/>
      <w:iCs/>
      <w:color w:val="2E74B5" w:themeColor="accent1" w:themeShade="BF"/>
      <w:sz w:val="22"/>
    </w:rPr>
  </w:style>
  <w:style w:type="paragraph" w:styleId="NormalWeb">
    <w:name w:val="Normal (Web)"/>
    <w:basedOn w:val="Normal"/>
    <w:uiPriority w:val="99"/>
    <w:unhideWhenUsed/>
    <w:rsid w:val="00EC74DB"/>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D7217"/>
    <w:rPr>
      <w:color w:val="0563C1" w:themeColor="hyperlink"/>
      <w:u w:val="single"/>
    </w:rPr>
  </w:style>
  <w:style w:type="character" w:customStyle="1" w:styleId="Heading5Char">
    <w:name w:val="Heading 5 Char"/>
    <w:basedOn w:val="DefaultParagraphFont"/>
    <w:link w:val="Heading5"/>
    <w:uiPriority w:val="9"/>
    <w:semiHidden/>
    <w:rsid w:val="00700665"/>
    <w:rPr>
      <w:rFonts w:asciiTheme="majorHAnsi" w:eastAsiaTheme="majorEastAsia" w:hAnsiTheme="majorHAnsi" w:cstheme="majorBidi"/>
      <w:color w:val="2E74B5" w:themeColor="accent1" w:themeShade="BF"/>
      <w:sz w:val="22"/>
      <w:lang w:bidi="en-US"/>
    </w:rPr>
  </w:style>
  <w:style w:type="paragraph" w:styleId="NoSpacing">
    <w:name w:val="No Spacing"/>
    <w:link w:val="NoSpacingChar"/>
    <w:uiPriority w:val="1"/>
    <w:qFormat/>
    <w:rsid w:val="00A47BDF"/>
    <w:pPr>
      <w:spacing w:after="0" w:line="240" w:lineRule="auto"/>
    </w:pPr>
    <w:rPr>
      <w:rFonts w:asciiTheme="minorHAnsi" w:hAnsiTheme="minorHAnsi"/>
      <w:sz w:val="22"/>
    </w:rPr>
  </w:style>
  <w:style w:type="character" w:customStyle="1" w:styleId="NoSpacingChar">
    <w:name w:val="No Spacing Char"/>
    <w:basedOn w:val="DefaultParagraphFont"/>
    <w:link w:val="NoSpacing"/>
    <w:uiPriority w:val="1"/>
    <w:rsid w:val="00A47BDF"/>
    <w:rPr>
      <w:rFonts w:asciiTheme="minorHAnsi" w:hAnsiTheme="minorHAnsi"/>
      <w:sz w:val="22"/>
    </w:rPr>
  </w:style>
  <w:style w:type="character" w:styleId="CommentReference">
    <w:name w:val="annotation reference"/>
    <w:basedOn w:val="DefaultParagraphFont"/>
    <w:uiPriority w:val="99"/>
    <w:semiHidden/>
    <w:unhideWhenUsed/>
    <w:rsid w:val="00942190"/>
    <w:rPr>
      <w:sz w:val="16"/>
      <w:szCs w:val="16"/>
    </w:rPr>
  </w:style>
  <w:style w:type="paragraph" w:styleId="CommentText">
    <w:name w:val="annotation text"/>
    <w:basedOn w:val="Normal"/>
    <w:link w:val="CommentTextChar"/>
    <w:uiPriority w:val="99"/>
    <w:unhideWhenUsed/>
    <w:rsid w:val="00942190"/>
    <w:rPr>
      <w:sz w:val="20"/>
      <w:szCs w:val="20"/>
    </w:rPr>
  </w:style>
  <w:style w:type="character" w:customStyle="1" w:styleId="CommentTextChar">
    <w:name w:val="Comment Text Char"/>
    <w:basedOn w:val="DefaultParagraphFont"/>
    <w:link w:val="CommentText"/>
    <w:uiPriority w:val="99"/>
    <w:rsid w:val="0094219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42190"/>
    <w:rPr>
      <w:b/>
      <w:bCs/>
    </w:rPr>
  </w:style>
  <w:style w:type="character" w:customStyle="1" w:styleId="CommentSubjectChar">
    <w:name w:val="Comment Subject Char"/>
    <w:basedOn w:val="CommentTextChar"/>
    <w:link w:val="CommentSubject"/>
    <w:uiPriority w:val="99"/>
    <w:semiHidden/>
    <w:rsid w:val="00942190"/>
    <w:rPr>
      <w:rFonts w:asciiTheme="minorHAnsi" w:hAnsiTheme="minorHAnsi"/>
      <w:b/>
      <w:bCs/>
      <w:sz w:val="20"/>
      <w:szCs w:val="20"/>
    </w:rPr>
  </w:style>
  <w:style w:type="paragraph" w:styleId="BalloonText">
    <w:name w:val="Balloon Text"/>
    <w:basedOn w:val="Normal"/>
    <w:link w:val="BalloonTextChar"/>
    <w:uiPriority w:val="99"/>
    <w:semiHidden/>
    <w:unhideWhenUsed/>
    <w:rsid w:val="00942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190"/>
    <w:rPr>
      <w:rFonts w:ascii="Segoe UI" w:hAnsi="Segoe UI" w:cs="Segoe UI"/>
      <w:sz w:val="18"/>
      <w:szCs w:val="18"/>
    </w:rPr>
  </w:style>
  <w:style w:type="character" w:customStyle="1" w:styleId="Heading1Char">
    <w:name w:val="Heading 1 Char"/>
    <w:basedOn w:val="DefaultParagraphFont"/>
    <w:link w:val="Heading1"/>
    <w:uiPriority w:val="1"/>
    <w:rsid w:val="008405EA"/>
    <w:rPr>
      <w:rFonts w:ascii="Calibri" w:eastAsia="Calibri" w:hAnsi="Calibri"/>
      <w:sz w:val="32"/>
      <w:szCs w:val="32"/>
    </w:rPr>
  </w:style>
  <w:style w:type="paragraph" w:styleId="TOC1">
    <w:name w:val="toc 1"/>
    <w:basedOn w:val="Normal"/>
    <w:uiPriority w:val="1"/>
    <w:qFormat/>
    <w:rsid w:val="008405EA"/>
    <w:pPr>
      <w:spacing w:before="28"/>
      <w:ind w:left="140"/>
    </w:pPr>
    <w:rPr>
      <w:rFonts w:ascii="Calibri" w:eastAsia="Calibri" w:hAnsi="Calibri"/>
      <w:sz w:val="24"/>
      <w:szCs w:val="24"/>
    </w:rPr>
  </w:style>
  <w:style w:type="paragraph" w:styleId="TOC2">
    <w:name w:val="toc 2"/>
    <w:basedOn w:val="Normal"/>
    <w:uiPriority w:val="1"/>
    <w:qFormat/>
    <w:rsid w:val="008405EA"/>
    <w:pPr>
      <w:spacing w:before="100"/>
      <w:ind w:left="860" w:hanging="480"/>
    </w:pPr>
    <w:rPr>
      <w:rFonts w:ascii="Calibri" w:eastAsia="Calibri" w:hAnsi="Calibri"/>
      <w:sz w:val="24"/>
      <w:szCs w:val="24"/>
    </w:rPr>
  </w:style>
  <w:style w:type="paragraph" w:styleId="Header">
    <w:name w:val="header"/>
    <w:basedOn w:val="Normal"/>
    <w:link w:val="HeaderChar"/>
    <w:uiPriority w:val="99"/>
    <w:unhideWhenUsed/>
    <w:rsid w:val="008405EA"/>
    <w:pPr>
      <w:tabs>
        <w:tab w:val="center" w:pos="4680"/>
        <w:tab w:val="right" w:pos="9360"/>
      </w:tabs>
    </w:pPr>
  </w:style>
  <w:style w:type="character" w:customStyle="1" w:styleId="HeaderChar">
    <w:name w:val="Header Char"/>
    <w:basedOn w:val="DefaultParagraphFont"/>
    <w:link w:val="Header"/>
    <w:uiPriority w:val="99"/>
    <w:rsid w:val="008405EA"/>
    <w:rPr>
      <w:rFonts w:asciiTheme="minorHAnsi" w:hAnsiTheme="minorHAnsi"/>
      <w:sz w:val="22"/>
    </w:rPr>
  </w:style>
  <w:style w:type="paragraph" w:styleId="Footer">
    <w:name w:val="footer"/>
    <w:basedOn w:val="Normal"/>
    <w:link w:val="FooterChar"/>
    <w:uiPriority w:val="99"/>
    <w:unhideWhenUsed/>
    <w:rsid w:val="008405EA"/>
    <w:pPr>
      <w:tabs>
        <w:tab w:val="center" w:pos="4680"/>
        <w:tab w:val="right" w:pos="9360"/>
      </w:tabs>
    </w:pPr>
  </w:style>
  <w:style w:type="character" w:customStyle="1" w:styleId="FooterChar">
    <w:name w:val="Footer Char"/>
    <w:basedOn w:val="DefaultParagraphFont"/>
    <w:link w:val="Footer"/>
    <w:uiPriority w:val="99"/>
    <w:rsid w:val="008405EA"/>
    <w:rPr>
      <w:rFonts w:asciiTheme="minorHAnsi" w:hAnsiTheme="minorHAnsi"/>
      <w:sz w:val="22"/>
    </w:rPr>
  </w:style>
  <w:style w:type="paragraph" w:styleId="Revision">
    <w:name w:val="Revision"/>
    <w:hidden/>
    <w:uiPriority w:val="99"/>
    <w:semiHidden/>
    <w:rsid w:val="00935419"/>
    <w:pPr>
      <w:spacing w:after="0" w:line="240" w:lineRule="auto"/>
    </w:pPr>
    <w:rPr>
      <w:rFonts w:asciiTheme="minorHAnsi" w:hAnsiTheme="minorHAnsi"/>
      <w:sz w:val="22"/>
    </w:rPr>
  </w:style>
  <w:style w:type="character" w:customStyle="1" w:styleId="UnresolvedMention1">
    <w:name w:val="Unresolved Mention1"/>
    <w:basedOn w:val="DefaultParagraphFont"/>
    <w:uiPriority w:val="99"/>
    <w:semiHidden/>
    <w:unhideWhenUsed/>
    <w:rsid w:val="00CD500A"/>
    <w:rPr>
      <w:color w:val="605E5C"/>
      <w:shd w:val="clear" w:color="auto" w:fill="E1DFDD"/>
    </w:rPr>
  </w:style>
  <w:style w:type="paragraph" w:customStyle="1" w:styleId="Body">
    <w:name w:val="Body"/>
    <w:rsid w:val="00DB5587"/>
    <w:pPr>
      <w:pBdr>
        <w:top w:val="nil"/>
        <w:left w:val="nil"/>
        <w:bottom w:val="nil"/>
        <w:right w:val="nil"/>
        <w:between w:val="nil"/>
        <w:bar w:val="nil"/>
      </w:pBdr>
      <w:spacing w:after="0" w:line="240" w:lineRule="auto"/>
    </w:pPr>
    <w:rPr>
      <w:rFonts w:ascii="Times New Roman" w:eastAsia="Arial Unicode MS" w:hAnsi="Times New Roman" w:cs="Arial Unicode MS"/>
      <w:color w:val="000000"/>
      <w:szCs w:val="24"/>
      <w:u w:color="000000"/>
      <w:bdr w:val="nil"/>
      <w14:textOutline w14:w="0" w14:cap="flat" w14:cmpd="sng" w14:algn="ctr">
        <w14:noFill/>
        <w14:prstDash w14:val="solid"/>
        <w14:bevel/>
      </w14:textOutline>
    </w:rPr>
  </w:style>
  <w:style w:type="paragraph" w:styleId="Title">
    <w:name w:val="Title"/>
    <w:basedOn w:val="Normal"/>
    <w:next w:val="Normal"/>
    <w:link w:val="TitleChar"/>
    <w:uiPriority w:val="10"/>
    <w:qFormat/>
    <w:rsid w:val="00E6688F"/>
    <w:pPr>
      <w:widowControl/>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88F"/>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B33434"/>
    <w:rPr>
      <w:sz w:val="20"/>
      <w:szCs w:val="20"/>
    </w:rPr>
  </w:style>
  <w:style w:type="character" w:customStyle="1" w:styleId="FootnoteTextChar">
    <w:name w:val="Footnote Text Char"/>
    <w:basedOn w:val="DefaultParagraphFont"/>
    <w:link w:val="FootnoteText"/>
    <w:uiPriority w:val="99"/>
    <w:semiHidden/>
    <w:rsid w:val="00B33434"/>
    <w:rPr>
      <w:rFonts w:asciiTheme="minorHAnsi" w:hAnsiTheme="minorHAnsi"/>
      <w:sz w:val="20"/>
      <w:szCs w:val="20"/>
    </w:rPr>
  </w:style>
  <w:style w:type="character" w:styleId="FootnoteReference">
    <w:name w:val="footnote reference"/>
    <w:basedOn w:val="DefaultParagraphFont"/>
    <w:uiPriority w:val="99"/>
    <w:semiHidden/>
    <w:unhideWhenUsed/>
    <w:rsid w:val="00B33434"/>
    <w:rPr>
      <w:vertAlign w:val="superscript"/>
    </w:rPr>
  </w:style>
  <w:style w:type="table" w:customStyle="1" w:styleId="TableGrid1">
    <w:name w:val="Table Grid1"/>
    <w:basedOn w:val="TableNormal"/>
    <w:next w:val="TableGrid"/>
    <w:uiPriority w:val="39"/>
    <w:rsid w:val="007E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uiPriority w:val="1"/>
    <w:qFormat/>
    <w:rsid w:val="00DE31BA"/>
    <w:pPr>
      <w:spacing w:before="100"/>
      <w:ind w:left="820" w:hanging="480"/>
    </w:pPr>
    <w:rPr>
      <w:rFonts w:ascii="Calibri" w:eastAsia="Calibri" w:hAnsi="Calibri"/>
      <w:sz w:val="24"/>
      <w:szCs w:val="24"/>
    </w:rPr>
  </w:style>
  <w:style w:type="paragraph" w:styleId="TOC4">
    <w:name w:val="toc 4"/>
    <w:basedOn w:val="Normal"/>
    <w:uiPriority w:val="1"/>
    <w:qFormat/>
    <w:rsid w:val="00DE31BA"/>
    <w:pPr>
      <w:spacing w:before="98"/>
      <w:ind w:left="820" w:hanging="480"/>
    </w:pPr>
    <w:rPr>
      <w:rFonts w:ascii="Calibri" w:eastAsia="Calibri" w:hAnsi="Calibri"/>
      <w:b/>
      <w:bCs/>
      <w:i/>
    </w:rPr>
  </w:style>
  <w:style w:type="character" w:styleId="UnresolvedMention">
    <w:name w:val="Unresolved Mention"/>
    <w:basedOn w:val="DefaultParagraphFont"/>
    <w:uiPriority w:val="99"/>
    <w:semiHidden/>
    <w:unhideWhenUsed/>
    <w:rsid w:val="00084489"/>
    <w:rPr>
      <w:color w:val="605E5C"/>
      <w:shd w:val="clear" w:color="auto" w:fill="E1DFDD"/>
    </w:rPr>
  </w:style>
  <w:style w:type="character" w:customStyle="1" w:styleId="ListParagraphChar">
    <w:name w:val="List Paragraph Char"/>
    <w:aliases w:val="3 Char,Bullet 1 Char,Bullet List Char,Bullet Points Char,Colorful List - Accent 11 Char,Dot pt Char,F5 List Paragraph Char,FooterText Char,Indicator Text Char,List Paragraph Char Char Char Char,List Paragraph1 Char,MAIN CONTENT Char"/>
    <w:basedOn w:val="DefaultParagraphFont"/>
    <w:link w:val="ListParagraph"/>
    <w:uiPriority w:val="1"/>
    <w:locked/>
    <w:rsid w:val="00156093"/>
    <w:rPr>
      <w:rFonts w:asciiTheme="minorHAnsi" w:hAnsiTheme="minorHAnsi"/>
      <w:sz w:val="22"/>
    </w:rPr>
  </w:style>
  <w:style w:type="character" w:styleId="FollowedHyperlink">
    <w:name w:val="FollowedHyperlink"/>
    <w:basedOn w:val="DefaultParagraphFont"/>
    <w:uiPriority w:val="99"/>
    <w:semiHidden/>
    <w:unhideWhenUsed/>
    <w:rsid w:val="005F61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9042">
      <w:bodyDiv w:val="1"/>
      <w:marLeft w:val="0"/>
      <w:marRight w:val="0"/>
      <w:marTop w:val="0"/>
      <w:marBottom w:val="0"/>
      <w:divBdr>
        <w:top w:val="none" w:sz="0" w:space="0" w:color="auto"/>
        <w:left w:val="none" w:sz="0" w:space="0" w:color="auto"/>
        <w:bottom w:val="none" w:sz="0" w:space="0" w:color="auto"/>
        <w:right w:val="none" w:sz="0" w:space="0" w:color="auto"/>
      </w:divBdr>
    </w:div>
    <w:div w:id="403265533">
      <w:bodyDiv w:val="1"/>
      <w:marLeft w:val="0"/>
      <w:marRight w:val="0"/>
      <w:marTop w:val="0"/>
      <w:marBottom w:val="0"/>
      <w:divBdr>
        <w:top w:val="none" w:sz="0" w:space="0" w:color="auto"/>
        <w:left w:val="none" w:sz="0" w:space="0" w:color="auto"/>
        <w:bottom w:val="none" w:sz="0" w:space="0" w:color="auto"/>
        <w:right w:val="none" w:sz="0" w:space="0" w:color="auto"/>
      </w:divBdr>
    </w:div>
    <w:div w:id="500118095">
      <w:bodyDiv w:val="1"/>
      <w:marLeft w:val="0"/>
      <w:marRight w:val="0"/>
      <w:marTop w:val="0"/>
      <w:marBottom w:val="0"/>
      <w:divBdr>
        <w:top w:val="none" w:sz="0" w:space="0" w:color="auto"/>
        <w:left w:val="none" w:sz="0" w:space="0" w:color="auto"/>
        <w:bottom w:val="none" w:sz="0" w:space="0" w:color="auto"/>
        <w:right w:val="none" w:sz="0" w:space="0" w:color="auto"/>
      </w:divBdr>
      <w:divsChild>
        <w:div w:id="792334192">
          <w:marLeft w:val="360"/>
          <w:marRight w:val="0"/>
          <w:marTop w:val="200"/>
          <w:marBottom w:val="0"/>
          <w:divBdr>
            <w:top w:val="none" w:sz="0" w:space="0" w:color="auto"/>
            <w:left w:val="none" w:sz="0" w:space="0" w:color="auto"/>
            <w:bottom w:val="none" w:sz="0" w:space="0" w:color="auto"/>
            <w:right w:val="none" w:sz="0" w:space="0" w:color="auto"/>
          </w:divBdr>
        </w:div>
        <w:div w:id="663314448">
          <w:marLeft w:val="1080"/>
          <w:marRight w:val="0"/>
          <w:marTop w:val="100"/>
          <w:marBottom w:val="0"/>
          <w:divBdr>
            <w:top w:val="none" w:sz="0" w:space="0" w:color="auto"/>
            <w:left w:val="none" w:sz="0" w:space="0" w:color="auto"/>
            <w:bottom w:val="none" w:sz="0" w:space="0" w:color="auto"/>
            <w:right w:val="none" w:sz="0" w:space="0" w:color="auto"/>
          </w:divBdr>
        </w:div>
        <w:div w:id="1091775585">
          <w:marLeft w:val="1080"/>
          <w:marRight w:val="0"/>
          <w:marTop w:val="100"/>
          <w:marBottom w:val="0"/>
          <w:divBdr>
            <w:top w:val="none" w:sz="0" w:space="0" w:color="auto"/>
            <w:left w:val="none" w:sz="0" w:space="0" w:color="auto"/>
            <w:bottom w:val="none" w:sz="0" w:space="0" w:color="auto"/>
            <w:right w:val="none" w:sz="0" w:space="0" w:color="auto"/>
          </w:divBdr>
        </w:div>
        <w:div w:id="722172196">
          <w:marLeft w:val="1080"/>
          <w:marRight w:val="0"/>
          <w:marTop w:val="100"/>
          <w:marBottom w:val="0"/>
          <w:divBdr>
            <w:top w:val="none" w:sz="0" w:space="0" w:color="auto"/>
            <w:left w:val="none" w:sz="0" w:space="0" w:color="auto"/>
            <w:bottom w:val="none" w:sz="0" w:space="0" w:color="auto"/>
            <w:right w:val="none" w:sz="0" w:space="0" w:color="auto"/>
          </w:divBdr>
        </w:div>
        <w:div w:id="1434740102">
          <w:marLeft w:val="360"/>
          <w:marRight w:val="0"/>
          <w:marTop w:val="200"/>
          <w:marBottom w:val="0"/>
          <w:divBdr>
            <w:top w:val="none" w:sz="0" w:space="0" w:color="auto"/>
            <w:left w:val="none" w:sz="0" w:space="0" w:color="auto"/>
            <w:bottom w:val="none" w:sz="0" w:space="0" w:color="auto"/>
            <w:right w:val="none" w:sz="0" w:space="0" w:color="auto"/>
          </w:divBdr>
        </w:div>
        <w:div w:id="1928995463">
          <w:marLeft w:val="360"/>
          <w:marRight w:val="0"/>
          <w:marTop w:val="200"/>
          <w:marBottom w:val="0"/>
          <w:divBdr>
            <w:top w:val="none" w:sz="0" w:space="0" w:color="auto"/>
            <w:left w:val="none" w:sz="0" w:space="0" w:color="auto"/>
            <w:bottom w:val="none" w:sz="0" w:space="0" w:color="auto"/>
            <w:right w:val="none" w:sz="0" w:space="0" w:color="auto"/>
          </w:divBdr>
        </w:div>
      </w:divsChild>
    </w:div>
    <w:div w:id="1180773729">
      <w:bodyDiv w:val="1"/>
      <w:marLeft w:val="0"/>
      <w:marRight w:val="0"/>
      <w:marTop w:val="0"/>
      <w:marBottom w:val="0"/>
      <w:divBdr>
        <w:top w:val="none" w:sz="0" w:space="0" w:color="auto"/>
        <w:left w:val="none" w:sz="0" w:space="0" w:color="auto"/>
        <w:bottom w:val="none" w:sz="0" w:space="0" w:color="auto"/>
        <w:right w:val="none" w:sz="0" w:space="0" w:color="auto"/>
      </w:divBdr>
    </w:div>
    <w:div w:id="1593204997">
      <w:bodyDiv w:val="1"/>
      <w:marLeft w:val="0"/>
      <w:marRight w:val="0"/>
      <w:marTop w:val="0"/>
      <w:marBottom w:val="0"/>
      <w:divBdr>
        <w:top w:val="none" w:sz="0" w:space="0" w:color="auto"/>
        <w:left w:val="none" w:sz="0" w:space="0" w:color="auto"/>
        <w:bottom w:val="none" w:sz="0" w:space="0" w:color="auto"/>
        <w:right w:val="none" w:sz="0" w:space="0" w:color="auto"/>
      </w:divBdr>
    </w:div>
    <w:div w:id="1594704402">
      <w:bodyDiv w:val="1"/>
      <w:marLeft w:val="0"/>
      <w:marRight w:val="0"/>
      <w:marTop w:val="0"/>
      <w:marBottom w:val="0"/>
      <w:divBdr>
        <w:top w:val="none" w:sz="0" w:space="0" w:color="auto"/>
        <w:left w:val="none" w:sz="0" w:space="0" w:color="auto"/>
        <w:bottom w:val="none" w:sz="0" w:space="0" w:color="auto"/>
        <w:right w:val="none" w:sz="0" w:space="0" w:color="auto"/>
      </w:divBdr>
    </w:div>
    <w:div w:id="1616324106">
      <w:bodyDiv w:val="1"/>
      <w:marLeft w:val="0"/>
      <w:marRight w:val="0"/>
      <w:marTop w:val="0"/>
      <w:marBottom w:val="0"/>
      <w:divBdr>
        <w:top w:val="none" w:sz="0" w:space="0" w:color="auto"/>
        <w:left w:val="none" w:sz="0" w:space="0" w:color="auto"/>
        <w:bottom w:val="none" w:sz="0" w:space="0" w:color="auto"/>
        <w:right w:val="none" w:sz="0" w:space="0" w:color="auto"/>
      </w:divBdr>
    </w:div>
    <w:div w:id="1719351460">
      <w:bodyDiv w:val="1"/>
      <w:marLeft w:val="0"/>
      <w:marRight w:val="0"/>
      <w:marTop w:val="0"/>
      <w:marBottom w:val="0"/>
      <w:divBdr>
        <w:top w:val="none" w:sz="0" w:space="0" w:color="auto"/>
        <w:left w:val="none" w:sz="0" w:space="0" w:color="auto"/>
        <w:bottom w:val="none" w:sz="0" w:space="0" w:color="auto"/>
        <w:right w:val="none" w:sz="0" w:space="0" w:color="auto"/>
      </w:divBdr>
    </w:div>
    <w:div w:id="1867862181">
      <w:bodyDiv w:val="1"/>
      <w:marLeft w:val="0"/>
      <w:marRight w:val="0"/>
      <w:marTop w:val="0"/>
      <w:marBottom w:val="0"/>
      <w:divBdr>
        <w:top w:val="none" w:sz="0" w:space="0" w:color="auto"/>
        <w:left w:val="none" w:sz="0" w:space="0" w:color="auto"/>
        <w:bottom w:val="none" w:sz="0" w:space="0" w:color="auto"/>
        <w:right w:val="none" w:sz="0" w:space="0" w:color="auto"/>
      </w:divBdr>
    </w:div>
    <w:div w:id="1968008539">
      <w:bodyDiv w:val="1"/>
      <w:marLeft w:val="0"/>
      <w:marRight w:val="0"/>
      <w:marTop w:val="0"/>
      <w:marBottom w:val="0"/>
      <w:divBdr>
        <w:top w:val="none" w:sz="0" w:space="0" w:color="auto"/>
        <w:left w:val="none" w:sz="0" w:space="0" w:color="auto"/>
        <w:bottom w:val="none" w:sz="0" w:space="0" w:color="auto"/>
        <w:right w:val="none" w:sz="0" w:space="0" w:color="auto"/>
      </w:divBdr>
    </w:div>
    <w:div w:id="2023242536">
      <w:bodyDiv w:val="1"/>
      <w:marLeft w:val="0"/>
      <w:marRight w:val="0"/>
      <w:marTop w:val="0"/>
      <w:marBottom w:val="0"/>
      <w:divBdr>
        <w:top w:val="none" w:sz="0" w:space="0" w:color="auto"/>
        <w:left w:val="none" w:sz="0" w:space="0" w:color="auto"/>
        <w:bottom w:val="none" w:sz="0" w:space="0" w:color="auto"/>
        <w:right w:val="none" w:sz="0" w:space="0" w:color="auto"/>
      </w:divBdr>
    </w:div>
    <w:div w:id="210973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vid19@dcgoodwill.org"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helsea.kirk@goodwillexcelcenter.org" TargetMode="External"/><Relationship Id="rId7" Type="http://schemas.openxmlformats.org/officeDocument/2006/relationships/settings" Target="settings.xml"/><Relationship Id="rId12" Type="http://schemas.openxmlformats.org/officeDocument/2006/relationships/hyperlink" Target="mailto:covid19@dcgoodwill.org"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vid19.epita@dc.gov" TargetMode="External"/><Relationship Id="rId20" Type="http://schemas.openxmlformats.org/officeDocument/2006/relationships/hyperlink" Target="https://www.cdc.gov/coronavirus/2019-ncov/vaccines/fully-vaccinated.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Chelsea.Kirk@goodwillexcelcenter.org" TargetMode="External"/><Relationship Id="rId5" Type="http://schemas.openxmlformats.org/officeDocument/2006/relationships/numbering" Target="numbering.xml"/><Relationship Id="rId15" Type="http://schemas.openxmlformats.org/officeDocument/2006/relationships/hyperlink" Target="https://securelink.dc.gov/en-US/sta/" TargetMode="External"/><Relationship Id="rId23" Type="http://schemas.openxmlformats.org/officeDocument/2006/relationships/hyperlink" Target="mailto:Chelsea.Kirk@goodwillexcelcenter.org" TargetMode="External"/><Relationship Id="rId10" Type="http://schemas.openxmlformats.org/officeDocument/2006/relationships/endnotes" Target="endnotes.xml"/><Relationship Id="rId19" Type="http://schemas.openxmlformats.org/officeDocument/2006/relationships/hyperlink" Target="https://covid.cdc.gov/covid-data-track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vid19@dcgoodwill.org" TargetMode="External"/><Relationship Id="rId22" Type="http://schemas.openxmlformats.org/officeDocument/2006/relationships/hyperlink" Target="mailto:Chelsea.Kirk@goodwillexcel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322B684CF7D4A97E1E40F5526DBAB" ma:contentTypeVersion="13" ma:contentTypeDescription="Create a new document." ma:contentTypeScope="" ma:versionID="3a3c8f4f8420ea7a135e2da3d27b5a6a">
  <xsd:schema xmlns:xsd="http://www.w3.org/2001/XMLSchema" xmlns:xs="http://www.w3.org/2001/XMLSchema" xmlns:p="http://schemas.microsoft.com/office/2006/metadata/properties" xmlns:ns3="ce1ff30d-fdba-4f6f-a104-62512724d7c6" xmlns:ns4="8ba6eed5-7ab9-45ba-845b-3dc4780024e0" targetNamespace="http://schemas.microsoft.com/office/2006/metadata/properties" ma:root="true" ma:fieldsID="2de51bb773a50787f66f96766398de6b" ns3:_="" ns4:_="">
    <xsd:import namespace="ce1ff30d-fdba-4f6f-a104-62512724d7c6"/>
    <xsd:import namespace="8ba6eed5-7ab9-45ba-845b-3dc4780024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ff30d-fdba-4f6f-a104-62512724d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6eed5-7ab9-45ba-845b-3dc4780024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08646-47ED-4490-B4E6-B46EA048553D}">
  <ds:schemaRefs>
    <ds:schemaRef ds:uri="http://schemas.microsoft.com/sharepoint/v3/contenttype/forms"/>
  </ds:schemaRefs>
</ds:datastoreItem>
</file>

<file path=customXml/itemProps2.xml><?xml version="1.0" encoding="utf-8"?>
<ds:datastoreItem xmlns:ds="http://schemas.openxmlformats.org/officeDocument/2006/customXml" ds:itemID="{EC9C4DFF-D6E3-49AD-80DD-BB8B20610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ff30d-fdba-4f6f-a104-62512724d7c6"/>
    <ds:schemaRef ds:uri="8ba6eed5-7ab9-45ba-845b-3dc478002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BDE74-AB48-41D0-B3AD-E9D9FDA8174F}">
  <ds:schemaRefs>
    <ds:schemaRef ds:uri="http://schemas.openxmlformats.org/officeDocument/2006/bibliography"/>
  </ds:schemaRefs>
</ds:datastoreItem>
</file>

<file path=customXml/itemProps4.xml><?xml version="1.0" encoding="utf-8"?>
<ds:datastoreItem xmlns:ds="http://schemas.openxmlformats.org/officeDocument/2006/customXml" ds:itemID="{4FA6EDB0-5BAC-454D-A361-634F4AB9CC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13</Pages>
  <Words>3429</Words>
  <Characters>19548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Paletta</dc:creator>
  <cp:keywords/>
  <dc:description/>
  <cp:lastModifiedBy>Chelsea Kirk</cp:lastModifiedBy>
  <cp:revision>8</cp:revision>
  <cp:lastPrinted>2020-07-06T12:19:00Z</cp:lastPrinted>
  <dcterms:created xsi:type="dcterms:W3CDTF">2022-07-12T03:21:00Z</dcterms:created>
  <dcterms:modified xsi:type="dcterms:W3CDTF">2022-07-13T02:41:00Z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0x0101000BC322B684CF7D4A97E1E40F5526DBAB</vt:lpwstr>
  </property>
</Properties>
</file>